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7363E" w14:textId="77777777" w:rsidR="003E5354" w:rsidRDefault="003E5354">
      <w:pPr>
        <w:spacing w:before="11"/>
        <w:rPr>
          <w:rFonts w:ascii="Times New Roman" w:eastAsia="Times New Roman" w:hAnsi="Times New Roman"/>
          <w:sz w:val="6"/>
          <w:szCs w:val="6"/>
        </w:rPr>
      </w:pPr>
    </w:p>
    <w:p w14:paraId="154899D4" w14:textId="34E990FC" w:rsidR="003E5354" w:rsidRDefault="001463D4">
      <w:pPr>
        <w:spacing w:line="200" w:lineRule="atLeast"/>
        <w:ind w:left="3895"/>
        <w:rPr>
          <w:rFonts w:ascii="Times New Roman" w:eastAsia="Times New Roman" w:hAnsi="Times New Roman"/>
          <w:noProof/>
          <w:sz w:val="20"/>
          <w:szCs w:val="20"/>
        </w:rPr>
      </w:pPr>
      <w:r w:rsidRPr="006D7F6A">
        <w:rPr>
          <w:rFonts w:ascii="Times New Roman" w:eastAsia="Times New Roman" w:hAnsi="Times New Roman"/>
          <w:noProof/>
          <w:sz w:val="20"/>
          <w:szCs w:val="20"/>
        </w:rPr>
        <w:drawing>
          <wp:inline distT="0" distB="0" distL="0" distR="0" wp14:anchorId="67A19919" wp14:editId="7AF55E0D">
            <wp:extent cx="1402856" cy="1413933"/>
            <wp:effectExtent l="0" t="0" r="6985"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8312" cy="1429511"/>
                    </a:xfrm>
                    <a:prstGeom prst="rect">
                      <a:avLst/>
                    </a:prstGeom>
                    <a:noFill/>
                    <a:ln>
                      <a:noFill/>
                    </a:ln>
                  </pic:spPr>
                </pic:pic>
              </a:graphicData>
            </a:graphic>
          </wp:inline>
        </w:drawing>
      </w:r>
    </w:p>
    <w:p w14:paraId="1D42216D" w14:textId="77777777" w:rsidR="00392C51" w:rsidRDefault="00392C51">
      <w:pPr>
        <w:spacing w:line="200" w:lineRule="atLeast"/>
        <w:ind w:left="3895"/>
        <w:rPr>
          <w:rFonts w:ascii="Times New Roman" w:eastAsia="Times New Roman" w:hAnsi="Times New Roman"/>
          <w:noProof/>
          <w:sz w:val="20"/>
          <w:szCs w:val="20"/>
        </w:rPr>
      </w:pPr>
    </w:p>
    <w:p w14:paraId="0D09210D" w14:textId="599FA8F5" w:rsidR="00392C51" w:rsidRDefault="001463D4">
      <w:pPr>
        <w:spacing w:line="200" w:lineRule="atLeast"/>
        <w:ind w:left="3895"/>
        <w:rPr>
          <w:rFonts w:ascii="Times New Roman" w:eastAsia="Times New Roman" w:hAnsi="Times New Roman"/>
          <w:sz w:val="20"/>
          <w:szCs w:val="20"/>
        </w:rPr>
      </w:pPr>
      <w:r>
        <w:rPr>
          <w:noProof/>
        </w:rPr>
        <w:drawing>
          <wp:anchor distT="0" distB="0" distL="114300" distR="114300" simplePos="0" relativeHeight="251658240" behindDoc="1" locked="0" layoutInCell="1" allowOverlap="1" wp14:anchorId="3D7B4D51" wp14:editId="7EB0A465">
            <wp:simplePos x="0" y="0"/>
            <wp:positionH relativeFrom="margin">
              <wp:posOffset>1734185</wp:posOffset>
            </wp:positionH>
            <wp:positionV relativeFrom="paragraph">
              <wp:posOffset>33655</wp:posOffset>
            </wp:positionV>
            <wp:extent cx="2857500" cy="236220"/>
            <wp:effectExtent l="0" t="0" r="0" b="0"/>
            <wp:wrapTight wrapText="bothSides">
              <wp:wrapPolygon edited="0">
                <wp:start x="288" y="0"/>
                <wp:lineTo x="0" y="17419"/>
                <wp:lineTo x="0" y="19161"/>
                <wp:lineTo x="21456" y="19161"/>
                <wp:lineTo x="21456" y="5226"/>
                <wp:lineTo x="20736" y="3484"/>
                <wp:lineTo x="16272" y="0"/>
                <wp:lineTo x="288" y="0"/>
              </wp:wrapPolygon>
            </wp:wrapTight>
            <wp:docPr id="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36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45AA05" w14:textId="77777777" w:rsidR="003E5354" w:rsidRDefault="003E5354">
      <w:pPr>
        <w:rPr>
          <w:rFonts w:ascii="Times New Roman" w:eastAsia="Times New Roman" w:hAnsi="Times New Roman"/>
          <w:sz w:val="20"/>
          <w:szCs w:val="20"/>
        </w:rPr>
      </w:pPr>
    </w:p>
    <w:p w14:paraId="3598416E" w14:textId="0E62889B" w:rsidR="003E5354" w:rsidRDefault="001463D4">
      <w:pPr>
        <w:rPr>
          <w:rFonts w:ascii="Times New Roman" w:eastAsia="Times New Roman" w:hAnsi="Times New Roman"/>
          <w:sz w:val="20"/>
          <w:szCs w:val="20"/>
        </w:rPr>
      </w:pPr>
      <w:r>
        <w:rPr>
          <w:rFonts w:ascii="Times New Roman" w:eastAsia="Times New Roman" w:hAnsi="Times New Roman"/>
          <w:noProof/>
          <w:sz w:val="20"/>
          <w:szCs w:val="20"/>
        </w:rPr>
        <w:drawing>
          <wp:anchor distT="0" distB="0" distL="114300" distR="114300" simplePos="0" relativeHeight="251657216" behindDoc="1" locked="0" layoutInCell="1" allowOverlap="1" wp14:anchorId="3E51F238" wp14:editId="1A2B68DC">
            <wp:simplePos x="0" y="0"/>
            <wp:positionH relativeFrom="column">
              <wp:posOffset>1101090</wp:posOffset>
            </wp:positionH>
            <wp:positionV relativeFrom="paragraph">
              <wp:posOffset>146050</wp:posOffset>
            </wp:positionV>
            <wp:extent cx="3871595" cy="152400"/>
            <wp:effectExtent l="0" t="0" r="0" b="0"/>
            <wp:wrapTight wrapText="bothSides">
              <wp:wrapPolygon edited="0">
                <wp:start x="0" y="0"/>
                <wp:lineTo x="0" y="18900"/>
                <wp:lineTo x="744" y="18900"/>
                <wp:lineTo x="21469" y="18900"/>
                <wp:lineTo x="21469" y="0"/>
                <wp:lineTo x="2072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1595" cy="152400"/>
                    </a:xfrm>
                    <a:prstGeom prst="rect">
                      <a:avLst/>
                    </a:prstGeom>
                    <a:noFill/>
                  </pic:spPr>
                </pic:pic>
              </a:graphicData>
            </a:graphic>
            <wp14:sizeRelH relativeFrom="page">
              <wp14:pctWidth>0</wp14:pctWidth>
            </wp14:sizeRelH>
            <wp14:sizeRelV relativeFrom="page">
              <wp14:pctHeight>0</wp14:pctHeight>
            </wp14:sizeRelV>
          </wp:anchor>
        </w:drawing>
      </w:r>
    </w:p>
    <w:p w14:paraId="2D12FAF8" w14:textId="77777777" w:rsidR="003E5354" w:rsidRDefault="003E5354">
      <w:pPr>
        <w:rPr>
          <w:rFonts w:ascii="Times New Roman" w:eastAsia="Times New Roman" w:hAnsi="Times New Roman"/>
          <w:sz w:val="20"/>
          <w:szCs w:val="20"/>
        </w:rPr>
      </w:pPr>
    </w:p>
    <w:p w14:paraId="4C32C60C" w14:textId="77777777" w:rsidR="003E5354" w:rsidRDefault="003E5354">
      <w:pPr>
        <w:rPr>
          <w:rFonts w:ascii="Times New Roman" w:eastAsia="Times New Roman" w:hAnsi="Times New Roman"/>
          <w:sz w:val="20"/>
          <w:szCs w:val="20"/>
        </w:rPr>
      </w:pPr>
    </w:p>
    <w:p w14:paraId="52E49EEA" w14:textId="77777777" w:rsidR="003E5354" w:rsidRDefault="003E5354">
      <w:pPr>
        <w:rPr>
          <w:rFonts w:ascii="Times New Roman" w:eastAsia="Times New Roman" w:hAnsi="Times New Roman"/>
          <w:sz w:val="29"/>
          <w:szCs w:val="29"/>
        </w:rPr>
      </w:pPr>
    </w:p>
    <w:p w14:paraId="27B147B5" w14:textId="77777777" w:rsidR="00392C51" w:rsidRDefault="00392C51" w:rsidP="006A256F">
      <w:pPr>
        <w:pStyle w:val="Heading1"/>
        <w:spacing w:line="630" w:lineRule="exact"/>
        <w:ind w:right="2517"/>
        <w:jc w:val="center"/>
        <w:rPr>
          <w:b w:val="0"/>
          <w:sz w:val="28"/>
          <w:szCs w:val="28"/>
        </w:rPr>
      </w:pPr>
    </w:p>
    <w:p w14:paraId="5718B648" w14:textId="77777777" w:rsidR="00AA05AC" w:rsidRDefault="00AA05AC" w:rsidP="00AA05AC">
      <w:pPr>
        <w:pStyle w:val="Heading1"/>
        <w:ind w:right="2520"/>
        <w:jc w:val="center"/>
        <w:rPr>
          <w:sz w:val="28"/>
          <w:szCs w:val="28"/>
        </w:rPr>
      </w:pPr>
    </w:p>
    <w:p w14:paraId="6A15C597" w14:textId="77777777" w:rsidR="00AA05AC" w:rsidRDefault="00AA05AC" w:rsidP="00AA05AC">
      <w:pPr>
        <w:pStyle w:val="Heading1"/>
        <w:ind w:right="2520"/>
        <w:jc w:val="center"/>
        <w:rPr>
          <w:sz w:val="28"/>
          <w:szCs w:val="28"/>
        </w:rPr>
      </w:pPr>
    </w:p>
    <w:p w14:paraId="604A1F19" w14:textId="77777777" w:rsidR="00AA05AC" w:rsidRDefault="00AA05AC" w:rsidP="00AA05AC">
      <w:pPr>
        <w:pStyle w:val="Heading1"/>
        <w:ind w:right="2520"/>
        <w:jc w:val="center"/>
        <w:rPr>
          <w:sz w:val="28"/>
          <w:szCs w:val="28"/>
        </w:rPr>
      </w:pPr>
    </w:p>
    <w:p w14:paraId="5719B715" w14:textId="77777777" w:rsidR="00B578D1" w:rsidRDefault="00B578D1" w:rsidP="00AA05AC">
      <w:pPr>
        <w:pStyle w:val="Heading1"/>
        <w:ind w:right="2520"/>
        <w:jc w:val="center"/>
        <w:rPr>
          <w:sz w:val="36"/>
          <w:szCs w:val="36"/>
        </w:rPr>
      </w:pPr>
    </w:p>
    <w:p w14:paraId="1697FBD8" w14:textId="019BF52F" w:rsidR="00A74DE1" w:rsidRPr="00B578D1" w:rsidRDefault="00A74DE1" w:rsidP="00AA05AC">
      <w:pPr>
        <w:pStyle w:val="Heading1"/>
        <w:ind w:right="2520"/>
        <w:jc w:val="center"/>
        <w:rPr>
          <w:sz w:val="36"/>
          <w:szCs w:val="36"/>
        </w:rPr>
      </w:pPr>
      <w:r w:rsidRPr="00B578D1">
        <w:rPr>
          <w:sz w:val="36"/>
          <w:szCs w:val="36"/>
        </w:rPr>
        <w:t xml:space="preserve">Terms of Reference </w:t>
      </w:r>
    </w:p>
    <w:p w14:paraId="6EE6856D" w14:textId="77777777" w:rsidR="00B578D1" w:rsidRPr="00B578D1" w:rsidRDefault="00B578D1" w:rsidP="00AA05AC">
      <w:pPr>
        <w:ind w:left="2500" w:right="2520"/>
        <w:jc w:val="center"/>
        <w:rPr>
          <w:bCs/>
          <w:sz w:val="36"/>
          <w:szCs w:val="36"/>
        </w:rPr>
      </w:pPr>
    </w:p>
    <w:p w14:paraId="5FA54750" w14:textId="76745117" w:rsidR="003E5354" w:rsidRPr="00182596" w:rsidRDefault="0031034E" w:rsidP="00182596">
      <w:pPr>
        <w:jc w:val="center"/>
        <w:rPr>
          <w:rFonts w:cs="Calibri"/>
          <w:sz w:val="32"/>
          <w:szCs w:val="32"/>
        </w:rPr>
      </w:pPr>
      <w:r w:rsidRPr="00182596">
        <w:rPr>
          <w:sz w:val="32"/>
          <w:szCs w:val="32"/>
        </w:rPr>
        <w:t>English to French translation</w:t>
      </w:r>
      <w:r w:rsidR="00B578D1" w:rsidRPr="00182596">
        <w:rPr>
          <w:sz w:val="32"/>
          <w:szCs w:val="32"/>
        </w:rPr>
        <w:t xml:space="preserve"> </w:t>
      </w:r>
      <w:r w:rsidRPr="00182596">
        <w:rPr>
          <w:sz w:val="32"/>
          <w:szCs w:val="32"/>
        </w:rPr>
        <w:t>services</w:t>
      </w:r>
      <w:r w:rsidR="00AA05AC" w:rsidRPr="00182596">
        <w:rPr>
          <w:sz w:val="32"/>
          <w:szCs w:val="32"/>
        </w:rPr>
        <w:t xml:space="preserve"> of AFF </w:t>
      </w:r>
      <w:r w:rsidR="00182596" w:rsidRPr="00182596">
        <w:rPr>
          <w:sz w:val="32"/>
          <w:szCs w:val="32"/>
        </w:rPr>
        <w:t xml:space="preserve">training compendiums on </w:t>
      </w:r>
      <w:r w:rsidR="0090231C">
        <w:rPr>
          <w:sz w:val="32"/>
          <w:szCs w:val="32"/>
        </w:rPr>
        <w:t>f</w:t>
      </w:r>
      <w:r w:rsidR="0090231C">
        <w:rPr>
          <w:sz w:val="32"/>
          <w:szCs w:val="32"/>
        </w:rPr>
        <w:t xml:space="preserve">orests </w:t>
      </w:r>
      <w:r w:rsidR="00F33682">
        <w:rPr>
          <w:sz w:val="32"/>
          <w:szCs w:val="32"/>
        </w:rPr>
        <w:t xml:space="preserve">and </w:t>
      </w:r>
      <w:r w:rsidR="00182596" w:rsidRPr="00182596">
        <w:rPr>
          <w:sz w:val="32"/>
          <w:szCs w:val="32"/>
        </w:rPr>
        <w:t xml:space="preserve">climate change adaptation for professional, technical </w:t>
      </w:r>
      <w:r w:rsidR="00F33682">
        <w:rPr>
          <w:sz w:val="32"/>
          <w:szCs w:val="32"/>
        </w:rPr>
        <w:t xml:space="preserve">training </w:t>
      </w:r>
      <w:r w:rsidR="00182596" w:rsidRPr="00182596">
        <w:rPr>
          <w:sz w:val="32"/>
          <w:szCs w:val="32"/>
        </w:rPr>
        <w:t>and short courses in African forestry.</w:t>
      </w:r>
    </w:p>
    <w:p w14:paraId="62ADAA97" w14:textId="77777777" w:rsidR="003E5354" w:rsidRPr="00B578D1" w:rsidRDefault="003E5354" w:rsidP="006A256F">
      <w:pPr>
        <w:jc w:val="center"/>
        <w:rPr>
          <w:rFonts w:cs="Calibri"/>
          <w:b/>
          <w:bCs/>
          <w:sz w:val="36"/>
          <w:szCs w:val="36"/>
        </w:rPr>
      </w:pPr>
    </w:p>
    <w:p w14:paraId="39955967" w14:textId="77777777" w:rsidR="00B578D1" w:rsidRDefault="00B578D1" w:rsidP="006A256F">
      <w:pPr>
        <w:jc w:val="center"/>
        <w:rPr>
          <w:rFonts w:cs="Calibri"/>
          <w:bCs/>
          <w:i/>
          <w:sz w:val="36"/>
          <w:szCs w:val="36"/>
        </w:rPr>
      </w:pPr>
    </w:p>
    <w:p w14:paraId="03A1A464" w14:textId="77777777" w:rsidR="00B578D1" w:rsidRDefault="00B578D1" w:rsidP="006A256F">
      <w:pPr>
        <w:jc w:val="center"/>
        <w:rPr>
          <w:rFonts w:cs="Calibri"/>
          <w:bCs/>
          <w:i/>
          <w:sz w:val="36"/>
          <w:szCs w:val="36"/>
        </w:rPr>
      </w:pPr>
    </w:p>
    <w:p w14:paraId="3B765D97" w14:textId="16941C21" w:rsidR="003E5354" w:rsidRPr="00182596" w:rsidRDefault="00182596" w:rsidP="006A256F">
      <w:pPr>
        <w:jc w:val="center"/>
        <w:rPr>
          <w:rFonts w:cs="Calibri"/>
          <w:bCs/>
          <w:iCs/>
          <w:sz w:val="32"/>
          <w:szCs w:val="32"/>
        </w:rPr>
      </w:pPr>
      <w:r w:rsidRPr="00182596">
        <w:rPr>
          <w:rFonts w:cs="Calibri"/>
          <w:bCs/>
          <w:iCs/>
          <w:sz w:val="32"/>
          <w:szCs w:val="32"/>
        </w:rPr>
        <w:t>April 2022</w:t>
      </w:r>
    </w:p>
    <w:p w14:paraId="46F13190" w14:textId="77777777" w:rsidR="003E5354" w:rsidRPr="006A256F" w:rsidRDefault="003E5354" w:rsidP="006A256F">
      <w:pPr>
        <w:spacing w:before="9"/>
        <w:jc w:val="center"/>
        <w:rPr>
          <w:rFonts w:cs="Calibri"/>
          <w:b/>
          <w:bCs/>
          <w:sz w:val="28"/>
          <w:szCs w:val="28"/>
        </w:rPr>
      </w:pPr>
    </w:p>
    <w:p w14:paraId="2E0734A2" w14:textId="77777777" w:rsidR="003E5354" w:rsidRPr="006A256F" w:rsidRDefault="003E5354" w:rsidP="006A256F">
      <w:pPr>
        <w:jc w:val="center"/>
        <w:rPr>
          <w:rFonts w:cs="Calibri"/>
          <w:sz w:val="28"/>
          <w:szCs w:val="28"/>
        </w:rPr>
        <w:sectPr w:rsidR="003E5354" w:rsidRPr="006A256F">
          <w:footerReference w:type="default" r:id="rId13"/>
          <w:type w:val="continuous"/>
          <w:pgSz w:w="12240" w:h="15840"/>
          <w:pgMar w:top="1360" w:right="1320" w:bottom="1200" w:left="1340" w:header="720" w:footer="1014" w:gutter="0"/>
          <w:pgNumType w:start="1"/>
          <w:cols w:space="720"/>
        </w:sectPr>
      </w:pPr>
    </w:p>
    <w:p w14:paraId="657B0417" w14:textId="77777777" w:rsidR="003E5354" w:rsidRPr="006C2251" w:rsidRDefault="006344B2" w:rsidP="00C1588B">
      <w:pPr>
        <w:pStyle w:val="Heading2"/>
        <w:numPr>
          <w:ilvl w:val="0"/>
          <w:numId w:val="33"/>
        </w:numPr>
        <w:spacing w:before="39"/>
        <w:jc w:val="both"/>
        <w:rPr>
          <w:rFonts w:asciiTheme="minorHAnsi" w:hAnsiTheme="minorHAnsi" w:cstheme="minorHAnsi"/>
          <w:b w:val="0"/>
          <w:bCs w:val="0"/>
          <w:caps/>
          <w:sz w:val="24"/>
          <w:szCs w:val="24"/>
        </w:rPr>
      </w:pPr>
      <w:r w:rsidRPr="006C2251">
        <w:rPr>
          <w:rFonts w:asciiTheme="minorHAnsi" w:hAnsiTheme="minorHAnsi" w:cstheme="minorHAnsi"/>
          <w:caps/>
          <w:spacing w:val="-1"/>
          <w:sz w:val="24"/>
          <w:szCs w:val="24"/>
        </w:rPr>
        <w:lastRenderedPageBreak/>
        <w:t>Introduction</w:t>
      </w:r>
    </w:p>
    <w:p w14:paraId="3B58CD02" w14:textId="27A97B0A" w:rsidR="003E5354" w:rsidRPr="006C2251" w:rsidRDefault="006344B2" w:rsidP="00623B92">
      <w:pPr>
        <w:pStyle w:val="BodyText"/>
        <w:ind w:left="0" w:right="108" w:firstLine="0"/>
        <w:jc w:val="both"/>
        <w:rPr>
          <w:rFonts w:asciiTheme="minorHAnsi" w:hAnsiTheme="minorHAnsi" w:cstheme="minorHAnsi"/>
          <w:spacing w:val="-1"/>
          <w:sz w:val="24"/>
          <w:szCs w:val="24"/>
        </w:rPr>
      </w:pPr>
      <w:r w:rsidRPr="006C2251">
        <w:rPr>
          <w:rFonts w:asciiTheme="minorHAnsi" w:hAnsiTheme="minorHAnsi" w:cstheme="minorHAnsi"/>
          <w:spacing w:val="-1"/>
          <w:sz w:val="24"/>
          <w:szCs w:val="24"/>
        </w:rPr>
        <w:t>The</w:t>
      </w:r>
      <w:r w:rsidRPr="006C2251">
        <w:rPr>
          <w:rFonts w:asciiTheme="minorHAnsi" w:hAnsiTheme="minorHAnsi" w:cstheme="minorHAnsi"/>
          <w:spacing w:val="8"/>
          <w:sz w:val="24"/>
          <w:szCs w:val="24"/>
        </w:rPr>
        <w:t xml:space="preserve"> </w:t>
      </w:r>
      <w:r w:rsidRPr="006C2251">
        <w:rPr>
          <w:rFonts w:asciiTheme="minorHAnsi" w:hAnsiTheme="minorHAnsi" w:cstheme="minorHAnsi"/>
          <w:spacing w:val="-1"/>
          <w:sz w:val="24"/>
          <w:szCs w:val="24"/>
        </w:rPr>
        <w:t>African</w:t>
      </w:r>
      <w:r w:rsidRPr="006C2251">
        <w:rPr>
          <w:rFonts w:asciiTheme="minorHAnsi" w:hAnsiTheme="minorHAnsi" w:cstheme="minorHAnsi"/>
          <w:spacing w:val="6"/>
          <w:sz w:val="24"/>
          <w:szCs w:val="24"/>
        </w:rPr>
        <w:t xml:space="preserve"> </w:t>
      </w:r>
      <w:r w:rsidRPr="006C2251">
        <w:rPr>
          <w:rFonts w:asciiTheme="minorHAnsi" w:hAnsiTheme="minorHAnsi" w:cstheme="minorHAnsi"/>
          <w:spacing w:val="-1"/>
          <w:sz w:val="24"/>
          <w:szCs w:val="24"/>
        </w:rPr>
        <w:t>Forest</w:t>
      </w:r>
      <w:r w:rsidRPr="006C2251">
        <w:rPr>
          <w:rFonts w:asciiTheme="minorHAnsi" w:hAnsiTheme="minorHAnsi" w:cstheme="minorHAnsi"/>
          <w:spacing w:val="8"/>
          <w:sz w:val="24"/>
          <w:szCs w:val="24"/>
        </w:rPr>
        <w:t xml:space="preserve"> </w:t>
      </w:r>
      <w:r w:rsidRPr="006C2251">
        <w:rPr>
          <w:rFonts w:asciiTheme="minorHAnsi" w:hAnsiTheme="minorHAnsi" w:cstheme="minorHAnsi"/>
          <w:spacing w:val="-1"/>
          <w:sz w:val="24"/>
          <w:szCs w:val="24"/>
        </w:rPr>
        <w:t>Forum</w:t>
      </w:r>
      <w:r w:rsidRPr="006C2251">
        <w:rPr>
          <w:rFonts w:asciiTheme="minorHAnsi" w:hAnsiTheme="minorHAnsi" w:cstheme="minorHAnsi"/>
          <w:spacing w:val="6"/>
          <w:sz w:val="24"/>
          <w:szCs w:val="24"/>
        </w:rPr>
        <w:t xml:space="preserve"> </w:t>
      </w:r>
      <w:r w:rsidRPr="006C2251">
        <w:rPr>
          <w:rFonts w:asciiTheme="minorHAnsi" w:hAnsiTheme="minorHAnsi" w:cstheme="minorHAnsi"/>
          <w:spacing w:val="-2"/>
          <w:sz w:val="24"/>
          <w:szCs w:val="24"/>
        </w:rPr>
        <w:t>(AFF)</w:t>
      </w:r>
      <w:r w:rsidRPr="006C2251">
        <w:rPr>
          <w:rFonts w:asciiTheme="minorHAnsi" w:hAnsiTheme="minorHAnsi" w:cstheme="minorHAnsi"/>
          <w:spacing w:val="7"/>
          <w:sz w:val="24"/>
          <w:szCs w:val="24"/>
        </w:rPr>
        <w:t xml:space="preserve"> </w:t>
      </w:r>
      <w:r w:rsidRPr="006C2251">
        <w:rPr>
          <w:rFonts w:asciiTheme="minorHAnsi" w:hAnsiTheme="minorHAnsi" w:cstheme="minorHAnsi"/>
          <w:sz w:val="24"/>
          <w:szCs w:val="24"/>
        </w:rPr>
        <w:t>is</w:t>
      </w:r>
      <w:r w:rsidRPr="006C2251">
        <w:rPr>
          <w:rFonts w:asciiTheme="minorHAnsi" w:hAnsiTheme="minorHAnsi" w:cstheme="minorHAnsi"/>
          <w:spacing w:val="7"/>
          <w:sz w:val="24"/>
          <w:szCs w:val="24"/>
        </w:rPr>
        <w:t xml:space="preserve"> </w:t>
      </w:r>
      <w:r w:rsidRPr="006C2251">
        <w:rPr>
          <w:rFonts w:asciiTheme="minorHAnsi" w:hAnsiTheme="minorHAnsi" w:cstheme="minorHAnsi"/>
          <w:sz w:val="24"/>
          <w:szCs w:val="24"/>
        </w:rPr>
        <w:t>a</w:t>
      </w:r>
      <w:r w:rsidRPr="006C2251">
        <w:rPr>
          <w:rFonts w:asciiTheme="minorHAnsi" w:hAnsiTheme="minorHAnsi" w:cstheme="minorHAnsi"/>
          <w:spacing w:val="7"/>
          <w:sz w:val="24"/>
          <w:szCs w:val="24"/>
        </w:rPr>
        <w:t xml:space="preserve"> </w:t>
      </w:r>
      <w:r w:rsidRPr="006C2251">
        <w:rPr>
          <w:rFonts w:asciiTheme="minorHAnsi" w:hAnsiTheme="minorHAnsi" w:cstheme="minorHAnsi"/>
          <w:spacing w:val="-1"/>
          <w:sz w:val="24"/>
          <w:szCs w:val="24"/>
        </w:rPr>
        <w:t>pan-African</w:t>
      </w:r>
      <w:r w:rsidRPr="006C2251">
        <w:rPr>
          <w:rFonts w:asciiTheme="minorHAnsi" w:hAnsiTheme="minorHAnsi" w:cstheme="minorHAnsi"/>
          <w:spacing w:val="6"/>
          <w:sz w:val="24"/>
          <w:szCs w:val="24"/>
        </w:rPr>
        <w:t xml:space="preserve"> </w:t>
      </w:r>
      <w:r w:rsidRPr="006C2251">
        <w:rPr>
          <w:rFonts w:asciiTheme="minorHAnsi" w:hAnsiTheme="minorHAnsi" w:cstheme="minorHAnsi"/>
          <w:spacing w:val="-1"/>
          <w:sz w:val="24"/>
          <w:szCs w:val="24"/>
        </w:rPr>
        <w:t>non-governmental</w:t>
      </w:r>
      <w:r w:rsidRPr="006C2251">
        <w:rPr>
          <w:rFonts w:asciiTheme="minorHAnsi" w:hAnsiTheme="minorHAnsi" w:cstheme="minorHAnsi"/>
          <w:spacing w:val="4"/>
          <w:sz w:val="24"/>
          <w:szCs w:val="24"/>
        </w:rPr>
        <w:t xml:space="preserve"> </w:t>
      </w:r>
      <w:r w:rsidRPr="006C2251">
        <w:rPr>
          <w:rFonts w:asciiTheme="minorHAnsi" w:hAnsiTheme="minorHAnsi" w:cstheme="minorHAnsi"/>
          <w:spacing w:val="-1"/>
          <w:sz w:val="24"/>
          <w:szCs w:val="24"/>
        </w:rPr>
        <w:t>organization</w:t>
      </w:r>
      <w:r w:rsidRPr="006C2251">
        <w:rPr>
          <w:rFonts w:asciiTheme="minorHAnsi" w:hAnsiTheme="minorHAnsi" w:cstheme="minorHAnsi"/>
          <w:spacing w:val="4"/>
          <w:sz w:val="24"/>
          <w:szCs w:val="24"/>
        </w:rPr>
        <w:t xml:space="preserve"> </w:t>
      </w:r>
      <w:r w:rsidRPr="006C2251">
        <w:rPr>
          <w:rFonts w:asciiTheme="minorHAnsi" w:hAnsiTheme="minorHAnsi" w:cstheme="minorHAnsi"/>
          <w:sz w:val="24"/>
          <w:szCs w:val="24"/>
        </w:rPr>
        <w:t>with</w:t>
      </w:r>
      <w:r w:rsidRPr="006C2251">
        <w:rPr>
          <w:rFonts w:asciiTheme="minorHAnsi" w:hAnsiTheme="minorHAnsi" w:cstheme="minorHAnsi"/>
          <w:spacing w:val="7"/>
          <w:sz w:val="24"/>
          <w:szCs w:val="24"/>
        </w:rPr>
        <w:t xml:space="preserve"> </w:t>
      </w:r>
      <w:r w:rsidRPr="006C2251">
        <w:rPr>
          <w:rFonts w:asciiTheme="minorHAnsi" w:hAnsiTheme="minorHAnsi" w:cstheme="minorHAnsi"/>
          <w:sz w:val="24"/>
          <w:szCs w:val="24"/>
        </w:rPr>
        <w:t>its</w:t>
      </w:r>
      <w:r w:rsidRPr="006C2251">
        <w:rPr>
          <w:rFonts w:asciiTheme="minorHAnsi" w:hAnsiTheme="minorHAnsi" w:cstheme="minorHAnsi"/>
          <w:spacing w:val="5"/>
          <w:sz w:val="24"/>
          <w:szCs w:val="24"/>
        </w:rPr>
        <w:t xml:space="preserve"> </w:t>
      </w:r>
      <w:r w:rsidRPr="006C2251">
        <w:rPr>
          <w:rFonts w:asciiTheme="minorHAnsi" w:hAnsiTheme="minorHAnsi" w:cstheme="minorHAnsi"/>
          <w:spacing w:val="-1"/>
          <w:sz w:val="24"/>
          <w:szCs w:val="24"/>
        </w:rPr>
        <w:t>headquarters</w:t>
      </w:r>
      <w:r w:rsidRPr="006C2251">
        <w:rPr>
          <w:rFonts w:asciiTheme="minorHAnsi" w:hAnsiTheme="minorHAnsi" w:cstheme="minorHAnsi"/>
          <w:spacing w:val="5"/>
          <w:sz w:val="24"/>
          <w:szCs w:val="24"/>
        </w:rPr>
        <w:t xml:space="preserve"> </w:t>
      </w:r>
      <w:r w:rsidRPr="006C2251">
        <w:rPr>
          <w:rFonts w:asciiTheme="minorHAnsi" w:hAnsiTheme="minorHAnsi" w:cstheme="minorHAnsi"/>
          <w:sz w:val="24"/>
          <w:szCs w:val="24"/>
        </w:rPr>
        <w:t>in</w:t>
      </w:r>
      <w:r w:rsidRPr="006C2251">
        <w:rPr>
          <w:rFonts w:asciiTheme="minorHAnsi" w:hAnsiTheme="minorHAnsi" w:cstheme="minorHAnsi"/>
          <w:spacing w:val="95"/>
          <w:sz w:val="24"/>
          <w:szCs w:val="24"/>
        </w:rPr>
        <w:t xml:space="preserve"> </w:t>
      </w:r>
      <w:r w:rsidRPr="006C2251">
        <w:rPr>
          <w:rFonts w:asciiTheme="minorHAnsi" w:hAnsiTheme="minorHAnsi" w:cstheme="minorHAnsi"/>
          <w:spacing w:val="-1"/>
          <w:sz w:val="24"/>
          <w:szCs w:val="24"/>
        </w:rPr>
        <w:t>Nairobi,</w:t>
      </w:r>
      <w:r w:rsidRPr="006C2251">
        <w:rPr>
          <w:rFonts w:asciiTheme="minorHAnsi" w:hAnsiTheme="minorHAnsi" w:cstheme="minorHAnsi"/>
          <w:spacing w:val="42"/>
          <w:sz w:val="24"/>
          <w:szCs w:val="24"/>
        </w:rPr>
        <w:t xml:space="preserve"> </w:t>
      </w:r>
      <w:r w:rsidRPr="006C2251">
        <w:rPr>
          <w:rFonts w:asciiTheme="minorHAnsi" w:hAnsiTheme="minorHAnsi" w:cstheme="minorHAnsi"/>
          <w:spacing w:val="-1"/>
          <w:sz w:val="24"/>
          <w:szCs w:val="24"/>
        </w:rPr>
        <w:t>Kenya.</w:t>
      </w:r>
      <w:r w:rsidRPr="006C2251">
        <w:rPr>
          <w:rFonts w:asciiTheme="minorHAnsi" w:hAnsiTheme="minorHAnsi" w:cstheme="minorHAnsi"/>
          <w:spacing w:val="43"/>
          <w:sz w:val="24"/>
          <w:szCs w:val="24"/>
        </w:rPr>
        <w:t xml:space="preserve"> </w:t>
      </w:r>
      <w:r w:rsidRPr="006C2251">
        <w:rPr>
          <w:rFonts w:asciiTheme="minorHAnsi" w:hAnsiTheme="minorHAnsi" w:cstheme="minorHAnsi"/>
          <w:sz w:val="24"/>
          <w:szCs w:val="24"/>
        </w:rPr>
        <w:t>It</w:t>
      </w:r>
      <w:r w:rsidRPr="006C2251">
        <w:rPr>
          <w:rFonts w:asciiTheme="minorHAnsi" w:hAnsiTheme="minorHAnsi" w:cstheme="minorHAnsi"/>
          <w:spacing w:val="43"/>
          <w:sz w:val="24"/>
          <w:szCs w:val="24"/>
        </w:rPr>
        <w:t xml:space="preserve"> </w:t>
      </w:r>
      <w:r w:rsidRPr="006C2251">
        <w:rPr>
          <w:rFonts w:asciiTheme="minorHAnsi" w:hAnsiTheme="minorHAnsi" w:cstheme="minorHAnsi"/>
          <w:sz w:val="24"/>
          <w:szCs w:val="24"/>
        </w:rPr>
        <w:t>is</w:t>
      </w:r>
      <w:r w:rsidRPr="006C2251">
        <w:rPr>
          <w:rFonts w:asciiTheme="minorHAnsi" w:hAnsiTheme="minorHAnsi" w:cstheme="minorHAnsi"/>
          <w:spacing w:val="42"/>
          <w:sz w:val="24"/>
          <w:szCs w:val="24"/>
        </w:rPr>
        <w:t xml:space="preserve"> </w:t>
      </w:r>
      <w:r w:rsidRPr="006C2251">
        <w:rPr>
          <w:rFonts w:asciiTheme="minorHAnsi" w:hAnsiTheme="minorHAnsi" w:cstheme="minorHAnsi"/>
          <w:sz w:val="24"/>
          <w:szCs w:val="24"/>
        </w:rPr>
        <w:t>an</w:t>
      </w:r>
      <w:r w:rsidRPr="006C2251">
        <w:rPr>
          <w:rFonts w:asciiTheme="minorHAnsi" w:hAnsiTheme="minorHAnsi" w:cstheme="minorHAnsi"/>
          <w:spacing w:val="43"/>
          <w:sz w:val="24"/>
          <w:szCs w:val="24"/>
        </w:rPr>
        <w:t xml:space="preserve"> </w:t>
      </w:r>
      <w:r w:rsidRPr="006C2251">
        <w:rPr>
          <w:rFonts w:asciiTheme="minorHAnsi" w:hAnsiTheme="minorHAnsi" w:cstheme="minorHAnsi"/>
          <w:spacing w:val="-1"/>
          <w:sz w:val="24"/>
          <w:szCs w:val="24"/>
        </w:rPr>
        <w:t>association</w:t>
      </w:r>
      <w:r w:rsidRPr="006C2251">
        <w:rPr>
          <w:rFonts w:asciiTheme="minorHAnsi" w:hAnsiTheme="minorHAnsi" w:cstheme="minorHAnsi"/>
          <w:spacing w:val="40"/>
          <w:sz w:val="24"/>
          <w:szCs w:val="24"/>
        </w:rPr>
        <w:t xml:space="preserve"> </w:t>
      </w:r>
      <w:r w:rsidRPr="006C2251">
        <w:rPr>
          <w:rFonts w:asciiTheme="minorHAnsi" w:hAnsiTheme="minorHAnsi" w:cstheme="minorHAnsi"/>
          <w:sz w:val="24"/>
          <w:szCs w:val="24"/>
        </w:rPr>
        <w:t>of</w:t>
      </w:r>
      <w:r w:rsidRPr="006C2251">
        <w:rPr>
          <w:rFonts w:asciiTheme="minorHAnsi" w:hAnsiTheme="minorHAnsi" w:cstheme="minorHAnsi"/>
          <w:spacing w:val="43"/>
          <w:sz w:val="24"/>
          <w:szCs w:val="24"/>
        </w:rPr>
        <w:t xml:space="preserve"> </w:t>
      </w:r>
      <w:r w:rsidRPr="006C2251">
        <w:rPr>
          <w:rFonts w:asciiTheme="minorHAnsi" w:hAnsiTheme="minorHAnsi" w:cstheme="minorHAnsi"/>
          <w:spacing w:val="-1"/>
          <w:sz w:val="24"/>
          <w:szCs w:val="24"/>
        </w:rPr>
        <w:t>individuals</w:t>
      </w:r>
      <w:r w:rsidRPr="006C2251">
        <w:rPr>
          <w:rFonts w:asciiTheme="minorHAnsi" w:hAnsiTheme="minorHAnsi" w:cstheme="minorHAnsi"/>
          <w:spacing w:val="42"/>
          <w:sz w:val="24"/>
          <w:szCs w:val="24"/>
        </w:rPr>
        <w:t xml:space="preserve"> </w:t>
      </w:r>
      <w:r w:rsidRPr="006C2251">
        <w:rPr>
          <w:rFonts w:asciiTheme="minorHAnsi" w:hAnsiTheme="minorHAnsi" w:cstheme="minorHAnsi"/>
          <w:sz w:val="24"/>
          <w:szCs w:val="24"/>
        </w:rPr>
        <w:t>who</w:t>
      </w:r>
      <w:r w:rsidRPr="006C2251">
        <w:rPr>
          <w:rFonts w:asciiTheme="minorHAnsi" w:hAnsiTheme="minorHAnsi" w:cstheme="minorHAnsi"/>
          <w:spacing w:val="44"/>
          <w:sz w:val="24"/>
          <w:szCs w:val="24"/>
        </w:rPr>
        <w:t xml:space="preserve"> </w:t>
      </w:r>
      <w:r w:rsidRPr="006C2251">
        <w:rPr>
          <w:rFonts w:asciiTheme="minorHAnsi" w:hAnsiTheme="minorHAnsi" w:cstheme="minorHAnsi"/>
          <w:spacing w:val="-1"/>
          <w:sz w:val="24"/>
          <w:szCs w:val="24"/>
        </w:rPr>
        <w:t>share</w:t>
      </w:r>
      <w:r w:rsidRPr="006C2251">
        <w:rPr>
          <w:rFonts w:asciiTheme="minorHAnsi" w:hAnsiTheme="minorHAnsi" w:cstheme="minorHAnsi"/>
          <w:spacing w:val="41"/>
          <w:sz w:val="24"/>
          <w:szCs w:val="24"/>
        </w:rPr>
        <w:t xml:space="preserve"> </w:t>
      </w:r>
      <w:r w:rsidRPr="006C2251">
        <w:rPr>
          <w:rFonts w:asciiTheme="minorHAnsi" w:hAnsiTheme="minorHAnsi" w:cstheme="minorHAnsi"/>
          <w:sz w:val="24"/>
          <w:szCs w:val="24"/>
        </w:rPr>
        <w:t>the</w:t>
      </w:r>
      <w:r w:rsidRPr="006C2251">
        <w:rPr>
          <w:rFonts w:asciiTheme="minorHAnsi" w:hAnsiTheme="minorHAnsi" w:cstheme="minorHAnsi"/>
          <w:spacing w:val="43"/>
          <w:sz w:val="24"/>
          <w:szCs w:val="24"/>
        </w:rPr>
        <w:t xml:space="preserve"> </w:t>
      </w:r>
      <w:r w:rsidRPr="006C2251">
        <w:rPr>
          <w:rFonts w:asciiTheme="minorHAnsi" w:hAnsiTheme="minorHAnsi" w:cstheme="minorHAnsi"/>
          <w:spacing w:val="-1"/>
          <w:sz w:val="24"/>
          <w:szCs w:val="24"/>
        </w:rPr>
        <w:t>quest</w:t>
      </w:r>
      <w:r w:rsidRPr="006C2251">
        <w:rPr>
          <w:rFonts w:asciiTheme="minorHAnsi" w:hAnsiTheme="minorHAnsi" w:cstheme="minorHAnsi"/>
          <w:spacing w:val="44"/>
          <w:sz w:val="24"/>
          <w:szCs w:val="24"/>
        </w:rPr>
        <w:t xml:space="preserve"> </w:t>
      </w:r>
      <w:r w:rsidRPr="006C2251">
        <w:rPr>
          <w:rFonts w:asciiTheme="minorHAnsi" w:hAnsiTheme="minorHAnsi" w:cstheme="minorHAnsi"/>
          <w:spacing w:val="-1"/>
          <w:sz w:val="24"/>
          <w:szCs w:val="24"/>
        </w:rPr>
        <w:t>for</w:t>
      </w:r>
      <w:r w:rsidRPr="006C2251">
        <w:rPr>
          <w:rFonts w:asciiTheme="minorHAnsi" w:hAnsiTheme="minorHAnsi" w:cstheme="minorHAnsi"/>
          <w:spacing w:val="41"/>
          <w:sz w:val="24"/>
          <w:szCs w:val="24"/>
        </w:rPr>
        <w:t xml:space="preserve"> </w:t>
      </w:r>
      <w:r w:rsidRPr="006C2251">
        <w:rPr>
          <w:rFonts w:asciiTheme="minorHAnsi" w:hAnsiTheme="minorHAnsi" w:cstheme="minorHAnsi"/>
          <w:spacing w:val="-1"/>
          <w:sz w:val="24"/>
          <w:szCs w:val="24"/>
        </w:rPr>
        <w:t>and</w:t>
      </w:r>
      <w:r w:rsidRPr="006C2251">
        <w:rPr>
          <w:rFonts w:asciiTheme="minorHAnsi" w:hAnsiTheme="minorHAnsi" w:cstheme="minorHAnsi"/>
          <w:spacing w:val="43"/>
          <w:sz w:val="24"/>
          <w:szCs w:val="24"/>
        </w:rPr>
        <w:t xml:space="preserve"> </w:t>
      </w:r>
      <w:r w:rsidRPr="006C2251">
        <w:rPr>
          <w:rFonts w:asciiTheme="minorHAnsi" w:hAnsiTheme="minorHAnsi" w:cstheme="minorHAnsi"/>
          <w:spacing w:val="-1"/>
          <w:sz w:val="24"/>
          <w:szCs w:val="24"/>
        </w:rPr>
        <w:t>commitment</w:t>
      </w:r>
      <w:r w:rsidRPr="006C2251">
        <w:rPr>
          <w:rFonts w:asciiTheme="minorHAnsi" w:hAnsiTheme="minorHAnsi" w:cstheme="minorHAnsi"/>
          <w:spacing w:val="42"/>
          <w:sz w:val="24"/>
          <w:szCs w:val="24"/>
        </w:rPr>
        <w:t xml:space="preserve"> </w:t>
      </w:r>
      <w:r w:rsidRPr="006C2251">
        <w:rPr>
          <w:rFonts w:asciiTheme="minorHAnsi" w:hAnsiTheme="minorHAnsi" w:cstheme="minorHAnsi"/>
          <w:spacing w:val="-1"/>
          <w:sz w:val="24"/>
          <w:szCs w:val="24"/>
        </w:rPr>
        <w:t>to</w:t>
      </w:r>
      <w:r w:rsidRPr="006C2251">
        <w:rPr>
          <w:rFonts w:asciiTheme="minorHAnsi" w:hAnsiTheme="minorHAnsi" w:cstheme="minorHAnsi"/>
          <w:spacing w:val="45"/>
          <w:sz w:val="24"/>
          <w:szCs w:val="24"/>
        </w:rPr>
        <w:t xml:space="preserve"> </w:t>
      </w:r>
      <w:r w:rsidRPr="006C2251">
        <w:rPr>
          <w:rFonts w:asciiTheme="minorHAnsi" w:hAnsiTheme="minorHAnsi" w:cstheme="minorHAnsi"/>
          <w:spacing w:val="-1"/>
          <w:sz w:val="24"/>
          <w:szCs w:val="24"/>
        </w:rPr>
        <w:t>the</w:t>
      </w:r>
      <w:r w:rsidRPr="006C2251">
        <w:rPr>
          <w:rFonts w:asciiTheme="minorHAnsi" w:hAnsiTheme="minorHAnsi" w:cstheme="minorHAnsi"/>
          <w:spacing w:val="73"/>
          <w:sz w:val="24"/>
          <w:szCs w:val="24"/>
        </w:rPr>
        <w:t xml:space="preserve"> </w:t>
      </w:r>
      <w:r w:rsidRPr="006C2251">
        <w:rPr>
          <w:rFonts w:asciiTheme="minorHAnsi" w:hAnsiTheme="minorHAnsi" w:cstheme="minorHAnsi"/>
          <w:spacing w:val="-1"/>
          <w:sz w:val="24"/>
          <w:szCs w:val="24"/>
        </w:rPr>
        <w:t>sustainable</w:t>
      </w:r>
      <w:r w:rsidRPr="006C2251">
        <w:rPr>
          <w:rFonts w:asciiTheme="minorHAnsi" w:hAnsiTheme="minorHAnsi" w:cstheme="minorHAnsi"/>
          <w:spacing w:val="10"/>
          <w:sz w:val="24"/>
          <w:szCs w:val="24"/>
        </w:rPr>
        <w:t xml:space="preserve"> </w:t>
      </w:r>
      <w:r w:rsidRPr="006C2251">
        <w:rPr>
          <w:rFonts w:asciiTheme="minorHAnsi" w:hAnsiTheme="minorHAnsi" w:cstheme="minorHAnsi"/>
          <w:spacing w:val="-1"/>
          <w:sz w:val="24"/>
          <w:szCs w:val="24"/>
        </w:rPr>
        <w:t>management,</w:t>
      </w:r>
      <w:r w:rsidRPr="006C2251">
        <w:rPr>
          <w:rFonts w:asciiTheme="minorHAnsi" w:hAnsiTheme="minorHAnsi" w:cstheme="minorHAnsi"/>
          <w:spacing w:val="7"/>
          <w:sz w:val="24"/>
          <w:szCs w:val="24"/>
        </w:rPr>
        <w:t xml:space="preserve"> </w:t>
      </w:r>
      <w:r w:rsidRPr="006C2251">
        <w:rPr>
          <w:rFonts w:asciiTheme="minorHAnsi" w:hAnsiTheme="minorHAnsi" w:cstheme="minorHAnsi"/>
          <w:spacing w:val="-1"/>
          <w:sz w:val="24"/>
          <w:szCs w:val="24"/>
        </w:rPr>
        <w:t>use</w:t>
      </w:r>
      <w:r w:rsidRPr="006C2251">
        <w:rPr>
          <w:rFonts w:asciiTheme="minorHAnsi" w:hAnsiTheme="minorHAnsi" w:cstheme="minorHAnsi"/>
          <w:spacing w:val="13"/>
          <w:sz w:val="24"/>
          <w:szCs w:val="24"/>
        </w:rPr>
        <w:t xml:space="preserve"> </w:t>
      </w:r>
      <w:r w:rsidRPr="006C2251">
        <w:rPr>
          <w:rFonts w:asciiTheme="minorHAnsi" w:hAnsiTheme="minorHAnsi" w:cstheme="minorHAnsi"/>
          <w:spacing w:val="-1"/>
          <w:sz w:val="24"/>
          <w:szCs w:val="24"/>
        </w:rPr>
        <w:t>and</w:t>
      </w:r>
      <w:r w:rsidRPr="006C2251">
        <w:rPr>
          <w:rFonts w:asciiTheme="minorHAnsi" w:hAnsiTheme="minorHAnsi" w:cstheme="minorHAnsi"/>
          <w:spacing w:val="11"/>
          <w:sz w:val="24"/>
          <w:szCs w:val="24"/>
        </w:rPr>
        <w:t xml:space="preserve"> </w:t>
      </w:r>
      <w:r w:rsidRPr="006C2251">
        <w:rPr>
          <w:rFonts w:asciiTheme="minorHAnsi" w:hAnsiTheme="minorHAnsi" w:cstheme="minorHAnsi"/>
          <w:spacing w:val="-1"/>
          <w:sz w:val="24"/>
          <w:szCs w:val="24"/>
        </w:rPr>
        <w:t>conservation</w:t>
      </w:r>
      <w:r w:rsidRPr="006C2251">
        <w:rPr>
          <w:rFonts w:asciiTheme="minorHAnsi" w:hAnsiTheme="minorHAnsi" w:cstheme="minorHAnsi"/>
          <w:spacing w:val="9"/>
          <w:sz w:val="24"/>
          <w:szCs w:val="24"/>
        </w:rPr>
        <w:t xml:space="preserve"> </w:t>
      </w:r>
      <w:r w:rsidRPr="006C2251">
        <w:rPr>
          <w:rFonts w:asciiTheme="minorHAnsi" w:hAnsiTheme="minorHAnsi" w:cstheme="minorHAnsi"/>
          <w:sz w:val="24"/>
          <w:szCs w:val="24"/>
        </w:rPr>
        <w:t>of</w:t>
      </w:r>
      <w:r w:rsidRPr="006C2251">
        <w:rPr>
          <w:rFonts w:asciiTheme="minorHAnsi" w:hAnsiTheme="minorHAnsi" w:cstheme="minorHAnsi"/>
          <w:spacing w:val="9"/>
          <w:sz w:val="24"/>
          <w:szCs w:val="24"/>
        </w:rPr>
        <w:t xml:space="preserve"> </w:t>
      </w:r>
      <w:r w:rsidRPr="006C2251">
        <w:rPr>
          <w:rFonts w:asciiTheme="minorHAnsi" w:hAnsiTheme="minorHAnsi" w:cstheme="minorHAnsi"/>
          <w:sz w:val="24"/>
          <w:szCs w:val="24"/>
        </w:rPr>
        <w:t>the</w:t>
      </w:r>
      <w:r w:rsidRPr="006C2251">
        <w:rPr>
          <w:rFonts w:asciiTheme="minorHAnsi" w:hAnsiTheme="minorHAnsi" w:cstheme="minorHAnsi"/>
          <w:spacing w:val="12"/>
          <w:sz w:val="24"/>
          <w:szCs w:val="24"/>
        </w:rPr>
        <w:t xml:space="preserve"> </w:t>
      </w:r>
      <w:r w:rsidRPr="006C2251">
        <w:rPr>
          <w:rFonts w:asciiTheme="minorHAnsi" w:hAnsiTheme="minorHAnsi" w:cstheme="minorHAnsi"/>
          <w:spacing w:val="-1"/>
          <w:sz w:val="24"/>
          <w:szCs w:val="24"/>
        </w:rPr>
        <w:t>forest</w:t>
      </w:r>
      <w:r w:rsidRPr="006C2251">
        <w:rPr>
          <w:rFonts w:asciiTheme="minorHAnsi" w:hAnsiTheme="minorHAnsi" w:cstheme="minorHAnsi"/>
          <w:spacing w:val="14"/>
          <w:sz w:val="24"/>
          <w:szCs w:val="24"/>
        </w:rPr>
        <w:t xml:space="preserve"> </w:t>
      </w:r>
      <w:r w:rsidRPr="006C2251">
        <w:rPr>
          <w:rFonts w:asciiTheme="minorHAnsi" w:hAnsiTheme="minorHAnsi" w:cstheme="minorHAnsi"/>
          <w:spacing w:val="-1"/>
          <w:sz w:val="24"/>
          <w:szCs w:val="24"/>
        </w:rPr>
        <w:t>and</w:t>
      </w:r>
      <w:r w:rsidRPr="006C2251">
        <w:rPr>
          <w:rFonts w:asciiTheme="minorHAnsi" w:hAnsiTheme="minorHAnsi" w:cstheme="minorHAnsi"/>
          <w:spacing w:val="11"/>
          <w:sz w:val="24"/>
          <w:szCs w:val="24"/>
        </w:rPr>
        <w:t xml:space="preserve"> </w:t>
      </w:r>
      <w:r w:rsidRPr="006C2251">
        <w:rPr>
          <w:rFonts w:asciiTheme="minorHAnsi" w:hAnsiTheme="minorHAnsi" w:cstheme="minorHAnsi"/>
          <w:spacing w:val="-1"/>
          <w:sz w:val="24"/>
          <w:szCs w:val="24"/>
        </w:rPr>
        <w:t>tree</w:t>
      </w:r>
      <w:r w:rsidRPr="006C2251">
        <w:rPr>
          <w:rFonts w:asciiTheme="minorHAnsi" w:hAnsiTheme="minorHAnsi" w:cstheme="minorHAnsi"/>
          <w:spacing w:val="11"/>
          <w:sz w:val="24"/>
          <w:szCs w:val="24"/>
        </w:rPr>
        <w:t xml:space="preserve"> </w:t>
      </w:r>
      <w:r w:rsidRPr="006C2251">
        <w:rPr>
          <w:rFonts w:asciiTheme="minorHAnsi" w:hAnsiTheme="minorHAnsi" w:cstheme="minorHAnsi"/>
          <w:spacing w:val="-1"/>
          <w:sz w:val="24"/>
          <w:szCs w:val="24"/>
        </w:rPr>
        <w:t>resources</w:t>
      </w:r>
      <w:r w:rsidRPr="006C2251">
        <w:rPr>
          <w:rFonts w:asciiTheme="minorHAnsi" w:hAnsiTheme="minorHAnsi" w:cstheme="minorHAnsi"/>
          <w:spacing w:val="12"/>
          <w:sz w:val="24"/>
          <w:szCs w:val="24"/>
        </w:rPr>
        <w:t xml:space="preserve"> </w:t>
      </w:r>
      <w:r w:rsidRPr="006C2251">
        <w:rPr>
          <w:rFonts w:asciiTheme="minorHAnsi" w:hAnsiTheme="minorHAnsi" w:cstheme="minorHAnsi"/>
          <w:sz w:val="24"/>
          <w:szCs w:val="24"/>
        </w:rPr>
        <w:t>of</w:t>
      </w:r>
      <w:r w:rsidRPr="006C2251">
        <w:rPr>
          <w:rFonts w:asciiTheme="minorHAnsi" w:hAnsiTheme="minorHAnsi" w:cstheme="minorHAnsi"/>
          <w:spacing w:val="9"/>
          <w:sz w:val="24"/>
          <w:szCs w:val="24"/>
        </w:rPr>
        <w:t xml:space="preserve"> </w:t>
      </w:r>
      <w:r w:rsidRPr="006C2251">
        <w:rPr>
          <w:rFonts w:asciiTheme="minorHAnsi" w:hAnsiTheme="minorHAnsi" w:cstheme="minorHAnsi"/>
          <w:spacing w:val="-1"/>
          <w:sz w:val="24"/>
          <w:szCs w:val="24"/>
        </w:rPr>
        <w:t>Africa</w:t>
      </w:r>
      <w:r w:rsidRPr="006C2251">
        <w:rPr>
          <w:rFonts w:asciiTheme="minorHAnsi" w:hAnsiTheme="minorHAnsi" w:cstheme="minorHAnsi"/>
          <w:spacing w:val="11"/>
          <w:sz w:val="24"/>
          <w:szCs w:val="24"/>
        </w:rPr>
        <w:t xml:space="preserve"> </w:t>
      </w:r>
      <w:r w:rsidRPr="006C2251">
        <w:rPr>
          <w:rFonts w:asciiTheme="minorHAnsi" w:hAnsiTheme="minorHAnsi" w:cstheme="minorHAnsi"/>
          <w:spacing w:val="-1"/>
          <w:sz w:val="24"/>
          <w:szCs w:val="24"/>
        </w:rPr>
        <w:t>for</w:t>
      </w:r>
      <w:r w:rsidRPr="006C2251">
        <w:rPr>
          <w:rFonts w:asciiTheme="minorHAnsi" w:hAnsiTheme="minorHAnsi" w:cstheme="minorHAnsi"/>
          <w:spacing w:val="9"/>
          <w:sz w:val="24"/>
          <w:szCs w:val="24"/>
        </w:rPr>
        <w:t xml:space="preserve"> </w:t>
      </w:r>
      <w:r w:rsidRPr="006C2251">
        <w:rPr>
          <w:rFonts w:asciiTheme="minorHAnsi" w:hAnsiTheme="minorHAnsi" w:cstheme="minorHAnsi"/>
          <w:sz w:val="24"/>
          <w:szCs w:val="24"/>
        </w:rPr>
        <w:t>the</w:t>
      </w:r>
      <w:r w:rsidRPr="006C2251">
        <w:rPr>
          <w:rFonts w:asciiTheme="minorHAnsi" w:hAnsiTheme="minorHAnsi" w:cstheme="minorHAnsi"/>
          <w:spacing w:val="10"/>
          <w:sz w:val="24"/>
          <w:szCs w:val="24"/>
        </w:rPr>
        <w:t xml:space="preserve"> </w:t>
      </w:r>
      <w:r w:rsidRPr="006C2251">
        <w:rPr>
          <w:rFonts w:asciiTheme="minorHAnsi" w:hAnsiTheme="minorHAnsi" w:cstheme="minorHAnsi"/>
          <w:sz w:val="24"/>
          <w:szCs w:val="24"/>
        </w:rPr>
        <w:t>socio-</w:t>
      </w:r>
      <w:r w:rsidRPr="006C2251">
        <w:rPr>
          <w:rFonts w:asciiTheme="minorHAnsi" w:hAnsiTheme="minorHAnsi" w:cstheme="minorHAnsi"/>
          <w:spacing w:val="71"/>
          <w:sz w:val="24"/>
          <w:szCs w:val="24"/>
        </w:rPr>
        <w:t xml:space="preserve"> </w:t>
      </w:r>
      <w:r w:rsidRPr="006C2251">
        <w:rPr>
          <w:rFonts w:asciiTheme="minorHAnsi" w:hAnsiTheme="minorHAnsi" w:cstheme="minorHAnsi"/>
          <w:spacing w:val="-1"/>
          <w:sz w:val="24"/>
          <w:szCs w:val="24"/>
        </w:rPr>
        <w:t>economic</w:t>
      </w:r>
      <w:r w:rsidRPr="006C2251">
        <w:rPr>
          <w:rFonts w:asciiTheme="minorHAnsi" w:hAnsiTheme="minorHAnsi" w:cstheme="minorHAnsi"/>
          <w:spacing w:val="2"/>
          <w:sz w:val="24"/>
          <w:szCs w:val="24"/>
        </w:rPr>
        <w:t xml:space="preserve"> </w:t>
      </w:r>
      <w:r w:rsidRPr="006C2251">
        <w:rPr>
          <w:rFonts w:asciiTheme="minorHAnsi" w:hAnsiTheme="minorHAnsi" w:cstheme="minorHAnsi"/>
          <w:spacing w:val="-1"/>
          <w:sz w:val="24"/>
          <w:szCs w:val="24"/>
        </w:rPr>
        <w:t>wellbeing</w:t>
      </w:r>
      <w:r w:rsidRPr="006C2251">
        <w:rPr>
          <w:rFonts w:asciiTheme="minorHAnsi" w:hAnsiTheme="minorHAnsi" w:cstheme="minorHAnsi"/>
          <w:spacing w:val="2"/>
          <w:sz w:val="24"/>
          <w:szCs w:val="24"/>
        </w:rPr>
        <w:t xml:space="preserve"> </w:t>
      </w:r>
      <w:r w:rsidRPr="006C2251">
        <w:rPr>
          <w:rFonts w:asciiTheme="minorHAnsi" w:hAnsiTheme="minorHAnsi" w:cstheme="minorHAnsi"/>
          <w:sz w:val="24"/>
          <w:szCs w:val="24"/>
        </w:rPr>
        <w:t>of</w:t>
      </w:r>
      <w:r w:rsidRPr="006C2251">
        <w:rPr>
          <w:rFonts w:asciiTheme="minorHAnsi" w:hAnsiTheme="minorHAnsi" w:cstheme="minorHAnsi"/>
          <w:spacing w:val="2"/>
          <w:sz w:val="24"/>
          <w:szCs w:val="24"/>
        </w:rPr>
        <w:t xml:space="preserve"> </w:t>
      </w:r>
      <w:r w:rsidRPr="006C2251">
        <w:rPr>
          <w:rFonts w:asciiTheme="minorHAnsi" w:hAnsiTheme="minorHAnsi" w:cstheme="minorHAnsi"/>
          <w:spacing w:val="-1"/>
          <w:sz w:val="24"/>
          <w:szCs w:val="24"/>
        </w:rPr>
        <w:t>its</w:t>
      </w:r>
      <w:r w:rsidRPr="006C2251">
        <w:rPr>
          <w:rFonts w:asciiTheme="minorHAnsi" w:hAnsiTheme="minorHAnsi" w:cstheme="minorHAnsi"/>
          <w:spacing w:val="3"/>
          <w:sz w:val="24"/>
          <w:szCs w:val="24"/>
        </w:rPr>
        <w:t xml:space="preserve"> </w:t>
      </w:r>
      <w:r w:rsidRPr="006C2251">
        <w:rPr>
          <w:rFonts w:asciiTheme="minorHAnsi" w:hAnsiTheme="minorHAnsi" w:cstheme="minorHAnsi"/>
          <w:spacing w:val="-1"/>
          <w:sz w:val="24"/>
          <w:szCs w:val="24"/>
        </w:rPr>
        <w:t>people</w:t>
      </w:r>
      <w:r w:rsidRPr="006C2251">
        <w:rPr>
          <w:rFonts w:asciiTheme="minorHAnsi" w:hAnsiTheme="minorHAnsi" w:cstheme="minorHAnsi"/>
          <w:spacing w:val="2"/>
          <w:sz w:val="24"/>
          <w:szCs w:val="24"/>
        </w:rPr>
        <w:t xml:space="preserve"> </w:t>
      </w:r>
      <w:r w:rsidRPr="006C2251">
        <w:rPr>
          <w:rFonts w:asciiTheme="minorHAnsi" w:hAnsiTheme="minorHAnsi" w:cstheme="minorHAnsi"/>
          <w:spacing w:val="-1"/>
          <w:sz w:val="24"/>
          <w:szCs w:val="24"/>
        </w:rPr>
        <w:t>and</w:t>
      </w:r>
      <w:r w:rsidRPr="006C2251">
        <w:rPr>
          <w:rFonts w:asciiTheme="minorHAnsi" w:hAnsiTheme="minorHAnsi" w:cstheme="minorHAnsi"/>
          <w:spacing w:val="2"/>
          <w:sz w:val="24"/>
          <w:szCs w:val="24"/>
        </w:rPr>
        <w:t xml:space="preserve"> </w:t>
      </w:r>
      <w:r w:rsidRPr="006C2251">
        <w:rPr>
          <w:rFonts w:asciiTheme="minorHAnsi" w:hAnsiTheme="minorHAnsi" w:cstheme="minorHAnsi"/>
          <w:spacing w:val="-1"/>
          <w:sz w:val="24"/>
          <w:szCs w:val="24"/>
        </w:rPr>
        <w:t>for</w:t>
      </w:r>
      <w:r w:rsidRPr="006C2251">
        <w:rPr>
          <w:rFonts w:asciiTheme="minorHAnsi" w:hAnsiTheme="minorHAnsi" w:cstheme="minorHAnsi"/>
          <w:spacing w:val="2"/>
          <w:sz w:val="24"/>
          <w:szCs w:val="24"/>
        </w:rPr>
        <w:t xml:space="preserve"> </w:t>
      </w:r>
      <w:r w:rsidRPr="006C2251">
        <w:rPr>
          <w:rFonts w:asciiTheme="minorHAnsi" w:hAnsiTheme="minorHAnsi" w:cstheme="minorHAnsi"/>
          <w:sz w:val="24"/>
          <w:szCs w:val="24"/>
        </w:rPr>
        <w:t xml:space="preserve">the </w:t>
      </w:r>
      <w:r w:rsidRPr="006C2251">
        <w:rPr>
          <w:rFonts w:asciiTheme="minorHAnsi" w:hAnsiTheme="minorHAnsi" w:cstheme="minorHAnsi"/>
          <w:spacing w:val="-1"/>
          <w:sz w:val="24"/>
          <w:szCs w:val="24"/>
        </w:rPr>
        <w:t>stability</w:t>
      </w:r>
      <w:r w:rsidRPr="006C2251">
        <w:rPr>
          <w:rFonts w:asciiTheme="minorHAnsi" w:hAnsiTheme="minorHAnsi" w:cstheme="minorHAnsi"/>
          <w:sz w:val="24"/>
          <w:szCs w:val="24"/>
        </w:rPr>
        <w:t xml:space="preserve"> and</w:t>
      </w:r>
      <w:r w:rsidRPr="006C2251">
        <w:rPr>
          <w:rFonts w:asciiTheme="minorHAnsi" w:hAnsiTheme="minorHAnsi" w:cstheme="minorHAnsi"/>
          <w:spacing w:val="1"/>
          <w:sz w:val="24"/>
          <w:szCs w:val="24"/>
        </w:rPr>
        <w:t xml:space="preserve"> </w:t>
      </w:r>
      <w:r w:rsidRPr="006C2251">
        <w:rPr>
          <w:rFonts w:asciiTheme="minorHAnsi" w:hAnsiTheme="minorHAnsi" w:cstheme="minorHAnsi"/>
          <w:spacing w:val="-1"/>
          <w:sz w:val="24"/>
          <w:szCs w:val="24"/>
        </w:rPr>
        <w:t xml:space="preserve">improvement </w:t>
      </w:r>
      <w:r w:rsidRPr="006C2251">
        <w:rPr>
          <w:rFonts w:asciiTheme="minorHAnsi" w:hAnsiTheme="minorHAnsi" w:cstheme="minorHAnsi"/>
          <w:sz w:val="24"/>
          <w:szCs w:val="24"/>
        </w:rPr>
        <w:t>of</w:t>
      </w:r>
      <w:r w:rsidRPr="006C2251">
        <w:rPr>
          <w:rFonts w:asciiTheme="minorHAnsi" w:hAnsiTheme="minorHAnsi" w:cstheme="minorHAnsi"/>
          <w:spacing w:val="2"/>
          <w:sz w:val="24"/>
          <w:szCs w:val="24"/>
        </w:rPr>
        <w:t xml:space="preserve"> </w:t>
      </w:r>
      <w:r w:rsidRPr="006C2251">
        <w:rPr>
          <w:rFonts w:asciiTheme="minorHAnsi" w:hAnsiTheme="minorHAnsi" w:cstheme="minorHAnsi"/>
          <w:spacing w:val="-1"/>
          <w:sz w:val="24"/>
          <w:szCs w:val="24"/>
        </w:rPr>
        <w:t>its</w:t>
      </w:r>
      <w:r w:rsidRPr="006C2251">
        <w:rPr>
          <w:rFonts w:asciiTheme="minorHAnsi" w:hAnsiTheme="minorHAnsi" w:cstheme="minorHAnsi"/>
          <w:spacing w:val="2"/>
          <w:sz w:val="24"/>
          <w:szCs w:val="24"/>
        </w:rPr>
        <w:t xml:space="preserve"> </w:t>
      </w:r>
      <w:r w:rsidRPr="006C2251">
        <w:rPr>
          <w:rFonts w:asciiTheme="minorHAnsi" w:hAnsiTheme="minorHAnsi" w:cstheme="minorHAnsi"/>
          <w:spacing w:val="-1"/>
          <w:sz w:val="24"/>
          <w:szCs w:val="24"/>
        </w:rPr>
        <w:t>environment. The</w:t>
      </w:r>
      <w:r w:rsidRPr="006C2251">
        <w:rPr>
          <w:rFonts w:asciiTheme="minorHAnsi" w:hAnsiTheme="minorHAnsi" w:cstheme="minorHAnsi"/>
          <w:spacing w:val="3"/>
          <w:sz w:val="24"/>
          <w:szCs w:val="24"/>
        </w:rPr>
        <w:t xml:space="preserve"> </w:t>
      </w:r>
      <w:r w:rsidRPr="006C2251">
        <w:rPr>
          <w:rFonts w:asciiTheme="minorHAnsi" w:hAnsiTheme="minorHAnsi" w:cstheme="minorHAnsi"/>
          <w:spacing w:val="-1"/>
          <w:sz w:val="24"/>
          <w:szCs w:val="24"/>
        </w:rPr>
        <w:t>purpose</w:t>
      </w:r>
      <w:r w:rsidRPr="006C2251">
        <w:rPr>
          <w:rFonts w:asciiTheme="minorHAnsi" w:hAnsiTheme="minorHAnsi" w:cstheme="minorHAnsi"/>
          <w:spacing w:val="71"/>
          <w:sz w:val="24"/>
          <w:szCs w:val="24"/>
        </w:rPr>
        <w:t xml:space="preserve"> </w:t>
      </w:r>
      <w:r w:rsidRPr="006C2251">
        <w:rPr>
          <w:rFonts w:asciiTheme="minorHAnsi" w:hAnsiTheme="minorHAnsi" w:cstheme="minorHAnsi"/>
          <w:sz w:val="24"/>
          <w:szCs w:val="24"/>
        </w:rPr>
        <w:t>of</w:t>
      </w:r>
      <w:r w:rsidRPr="006C2251">
        <w:rPr>
          <w:rFonts w:asciiTheme="minorHAnsi" w:hAnsiTheme="minorHAnsi" w:cstheme="minorHAnsi"/>
          <w:spacing w:val="38"/>
          <w:sz w:val="24"/>
          <w:szCs w:val="24"/>
        </w:rPr>
        <w:t xml:space="preserve"> </w:t>
      </w:r>
      <w:r w:rsidRPr="006C2251">
        <w:rPr>
          <w:rFonts w:asciiTheme="minorHAnsi" w:hAnsiTheme="minorHAnsi" w:cstheme="minorHAnsi"/>
          <w:spacing w:val="-1"/>
          <w:sz w:val="24"/>
          <w:szCs w:val="24"/>
        </w:rPr>
        <w:t>AFF</w:t>
      </w:r>
      <w:r w:rsidRPr="006C2251">
        <w:rPr>
          <w:rFonts w:asciiTheme="minorHAnsi" w:hAnsiTheme="minorHAnsi" w:cstheme="minorHAnsi"/>
          <w:spacing w:val="38"/>
          <w:sz w:val="24"/>
          <w:szCs w:val="24"/>
        </w:rPr>
        <w:t xml:space="preserve"> </w:t>
      </w:r>
      <w:r w:rsidRPr="006C2251">
        <w:rPr>
          <w:rFonts w:asciiTheme="minorHAnsi" w:hAnsiTheme="minorHAnsi" w:cstheme="minorHAnsi"/>
          <w:sz w:val="24"/>
          <w:szCs w:val="24"/>
        </w:rPr>
        <w:t>is</w:t>
      </w:r>
      <w:r w:rsidRPr="006C2251">
        <w:rPr>
          <w:rFonts w:asciiTheme="minorHAnsi" w:hAnsiTheme="minorHAnsi" w:cstheme="minorHAnsi"/>
          <w:spacing w:val="38"/>
          <w:sz w:val="24"/>
          <w:szCs w:val="24"/>
        </w:rPr>
        <w:t xml:space="preserve"> </w:t>
      </w:r>
      <w:r w:rsidRPr="006C2251">
        <w:rPr>
          <w:rFonts w:asciiTheme="minorHAnsi" w:hAnsiTheme="minorHAnsi" w:cstheme="minorHAnsi"/>
          <w:sz w:val="24"/>
          <w:szCs w:val="24"/>
        </w:rPr>
        <w:t>to</w:t>
      </w:r>
      <w:r w:rsidRPr="006C2251">
        <w:rPr>
          <w:rFonts w:asciiTheme="minorHAnsi" w:hAnsiTheme="minorHAnsi" w:cstheme="minorHAnsi"/>
          <w:spacing w:val="39"/>
          <w:sz w:val="24"/>
          <w:szCs w:val="24"/>
        </w:rPr>
        <w:t xml:space="preserve"> </w:t>
      </w:r>
      <w:r w:rsidRPr="006C2251">
        <w:rPr>
          <w:rFonts w:asciiTheme="minorHAnsi" w:hAnsiTheme="minorHAnsi" w:cstheme="minorHAnsi"/>
          <w:spacing w:val="-1"/>
          <w:sz w:val="24"/>
          <w:szCs w:val="24"/>
        </w:rPr>
        <w:t>provide</w:t>
      </w:r>
      <w:r w:rsidRPr="006C2251">
        <w:rPr>
          <w:rFonts w:asciiTheme="minorHAnsi" w:hAnsiTheme="minorHAnsi" w:cstheme="minorHAnsi"/>
          <w:spacing w:val="39"/>
          <w:sz w:val="24"/>
          <w:szCs w:val="24"/>
        </w:rPr>
        <w:t xml:space="preserve"> </w:t>
      </w:r>
      <w:r w:rsidRPr="006C2251">
        <w:rPr>
          <w:rFonts w:asciiTheme="minorHAnsi" w:hAnsiTheme="minorHAnsi" w:cstheme="minorHAnsi"/>
          <w:sz w:val="24"/>
          <w:szCs w:val="24"/>
        </w:rPr>
        <w:t>a</w:t>
      </w:r>
      <w:r w:rsidRPr="006C2251">
        <w:rPr>
          <w:rFonts w:asciiTheme="minorHAnsi" w:hAnsiTheme="minorHAnsi" w:cstheme="minorHAnsi"/>
          <w:spacing w:val="38"/>
          <w:sz w:val="24"/>
          <w:szCs w:val="24"/>
        </w:rPr>
        <w:t xml:space="preserve"> </w:t>
      </w:r>
      <w:r w:rsidRPr="006C2251">
        <w:rPr>
          <w:rFonts w:asciiTheme="minorHAnsi" w:hAnsiTheme="minorHAnsi" w:cstheme="minorHAnsi"/>
          <w:spacing w:val="-1"/>
          <w:sz w:val="24"/>
          <w:szCs w:val="24"/>
        </w:rPr>
        <w:t>platform</w:t>
      </w:r>
      <w:r w:rsidRPr="006C2251">
        <w:rPr>
          <w:rFonts w:asciiTheme="minorHAnsi" w:hAnsiTheme="minorHAnsi" w:cstheme="minorHAnsi"/>
          <w:spacing w:val="40"/>
          <w:sz w:val="24"/>
          <w:szCs w:val="24"/>
        </w:rPr>
        <w:t xml:space="preserve"> </w:t>
      </w:r>
      <w:r w:rsidRPr="006C2251">
        <w:rPr>
          <w:rFonts w:asciiTheme="minorHAnsi" w:hAnsiTheme="minorHAnsi" w:cstheme="minorHAnsi"/>
          <w:spacing w:val="-1"/>
          <w:sz w:val="24"/>
          <w:szCs w:val="24"/>
        </w:rPr>
        <w:t>and</w:t>
      </w:r>
      <w:r w:rsidRPr="006C2251">
        <w:rPr>
          <w:rFonts w:asciiTheme="minorHAnsi" w:hAnsiTheme="minorHAnsi" w:cstheme="minorHAnsi"/>
          <w:spacing w:val="37"/>
          <w:sz w:val="24"/>
          <w:szCs w:val="24"/>
        </w:rPr>
        <w:t xml:space="preserve"> </w:t>
      </w:r>
      <w:r w:rsidRPr="006C2251">
        <w:rPr>
          <w:rFonts w:asciiTheme="minorHAnsi" w:hAnsiTheme="minorHAnsi" w:cstheme="minorHAnsi"/>
          <w:sz w:val="24"/>
          <w:szCs w:val="24"/>
        </w:rPr>
        <w:t>create</w:t>
      </w:r>
      <w:r w:rsidRPr="006C2251">
        <w:rPr>
          <w:rFonts w:asciiTheme="minorHAnsi" w:hAnsiTheme="minorHAnsi" w:cstheme="minorHAnsi"/>
          <w:spacing w:val="40"/>
          <w:sz w:val="24"/>
          <w:szCs w:val="24"/>
        </w:rPr>
        <w:t xml:space="preserve"> </w:t>
      </w:r>
      <w:r w:rsidRPr="006C2251">
        <w:rPr>
          <w:rFonts w:asciiTheme="minorHAnsi" w:hAnsiTheme="minorHAnsi" w:cstheme="minorHAnsi"/>
          <w:sz w:val="24"/>
          <w:szCs w:val="24"/>
        </w:rPr>
        <w:t>an</w:t>
      </w:r>
      <w:r w:rsidRPr="006C2251">
        <w:rPr>
          <w:rFonts w:asciiTheme="minorHAnsi" w:hAnsiTheme="minorHAnsi" w:cstheme="minorHAnsi"/>
          <w:spacing w:val="38"/>
          <w:sz w:val="24"/>
          <w:szCs w:val="24"/>
        </w:rPr>
        <w:t xml:space="preserve"> </w:t>
      </w:r>
      <w:r w:rsidRPr="006C2251">
        <w:rPr>
          <w:rFonts w:asciiTheme="minorHAnsi" w:hAnsiTheme="minorHAnsi" w:cstheme="minorHAnsi"/>
          <w:spacing w:val="-1"/>
          <w:sz w:val="24"/>
          <w:szCs w:val="24"/>
        </w:rPr>
        <w:t>enabling</w:t>
      </w:r>
      <w:r w:rsidRPr="006C2251">
        <w:rPr>
          <w:rFonts w:asciiTheme="minorHAnsi" w:hAnsiTheme="minorHAnsi" w:cstheme="minorHAnsi"/>
          <w:spacing w:val="37"/>
          <w:sz w:val="24"/>
          <w:szCs w:val="24"/>
        </w:rPr>
        <w:t xml:space="preserve"> </w:t>
      </w:r>
      <w:r w:rsidRPr="006C2251">
        <w:rPr>
          <w:rFonts w:asciiTheme="minorHAnsi" w:hAnsiTheme="minorHAnsi" w:cstheme="minorHAnsi"/>
          <w:spacing w:val="-1"/>
          <w:sz w:val="24"/>
          <w:szCs w:val="24"/>
        </w:rPr>
        <w:t>environment</w:t>
      </w:r>
      <w:r w:rsidRPr="006C2251">
        <w:rPr>
          <w:rFonts w:asciiTheme="minorHAnsi" w:hAnsiTheme="minorHAnsi" w:cstheme="minorHAnsi"/>
          <w:spacing w:val="38"/>
          <w:sz w:val="24"/>
          <w:szCs w:val="24"/>
        </w:rPr>
        <w:t xml:space="preserve"> </w:t>
      </w:r>
      <w:r w:rsidRPr="006C2251">
        <w:rPr>
          <w:rFonts w:asciiTheme="minorHAnsi" w:hAnsiTheme="minorHAnsi" w:cstheme="minorHAnsi"/>
          <w:spacing w:val="-1"/>
          <w:sz w:val="24"/>
          <w:szCs w:val="24"/>
        </w:rPr>
        <w:t>for</w:t>
      </w:r>
      <w:r w:rsidRPr="006C2251">
        <w:rPr>
          <w:rFonts w:asciiTheme="minorHAnsi" w:hAnsiTheme="minorHAnsi" w:cstheme="minorHAnsi"/>
          <w:spacing w:val="38"/>
          <w:sz w:val="24"/>
          <w:szCs w:val="24"/>
        </w:rPr>
        <w:t xml:space="preserve"> </w:t>
      </w:r>
      <w:r w:rsidRPr="006C2251">
        <w:rPr>
          <w:rFonts w:asciiTheme="minorHAnsi" w:hAnsiTheme="minorHAnsi" w:cstheme="minorHAnsi"/>
          <w:spacing w:val="-1"/>
          <w:sz w:val="24"/>
          <w:szCs w:val="24"/>
        </w:rPr>
        <w:t>independent</w:t>
      </w:r>
      <w:r w:rsidRPr="006C2251">
        <w:rPr>
          <w:rFonts w:asciiTheme="minorHAnsi" w:hAnsiTheme="minorHAnsi" w:cstheme="minorHAnsi"/>
          <w:spacing w:val="38"/>
          <w:sz w:val="24"/>
          <w:szCs w:val="24"/>
        </w:rPr>
        <w:t xml:space="preserve"> </w:t>
      </w:r>
      <w:r w:rsidRPr="006C2251">
        <w:rPr>
          <w:rFonts w:asciiTheme="minorHAnsi" w:hAnsiTheme="minorHAnsi" w:cstheme="minorHAnsi"/>
          <w:spacing w:val="-1"/>
          <w:sz w:val="24"/>
          <w:szCs w:val="24"/>
        </w:rPr>
        <w:t>and</w:t>
      </w:r>
      <w:r w:rsidRPr="006C2251">
        <w:rPr>
          <w:rFonts w:asciiTheme="minorHAnsi" w:hAnsiTheme="minorHAnsi" w:cstheme="minorHAnsi"/>
          <w:spacing w:val="37"/>
          <w:sz w:val="24"/>
          <w:szCs w:val="24"/>
        </w:rPr>
        <w:t xml:space="preserve"> </w:t>
      </w:r>
      <w:r w:rsidRPr="006C2251">
        <w:rPr>
          <w:rFonts w:asciiTheme="minorHAnsi" w:hAnsiTheme="minorHAnsi" w:cstheme="minorHAnsi"/>
          <w:spacing w:val="-1"/>
          <w:sz w:val="24"/>
          <w:szCs w:val="24"/>
        </w:rPr>
        <w:t>objective</w:t>
      </w:r>
      <w:r w:rsidRPr="006C2251">
        <w:rPr>
          <w:rFonts w:asciiTheme="minorHAnsi" w:hAnsiTheme="minorHAnsi" w:cstheme="minorHAnsi"/>
          <w:spacing w:val="61"/>
          <w:sz w:val="24"/>
          <w:szCs w:val="24"/>
        </w:rPr>
        <w:t xml:space="preserve"> </w:t>
      </w:r>
      <w:r w:rsidRPr="006C2251">
        <w:rPr>
          <w:rFonts w:asciiTheme="minorHAnsi" w:hAnsiTheme="minorHAnsi" w:cstheme="minorHAnsi"/>
          <w:spacing w:val="-1"/>
          <w:sz w:val="24"/>
          <w:szCs w:val="24"/>
        </w:rPr>
        <w:t>analysis,</w:t>
      </w:r>
      <w:r w:rsidRPr="006C2251">
        <w:rPr>
          <w:rFonts w:asciiTheme="minorHAnsi" w:hAnsiTheme="minorHAnsi" w:cstheme="minorHAnsi"/>
          <w:spacing w:val="5"/>
          <w:sz w:val="24"/>
          <w:szCs w:val="24"/>
        </w:rPr>
        <w:t xml:space="preserve"> </w:t>
      </w:r>
      <w:r w:rsidRPr="006C2251">
        <w:rPr>
          <w:rFonts w:asciiTheme="minorHAnsi" w:hAnsiTheme="minorHAnsi" w:cstheme="minorHAnsi"/>
          <w:spacing w:val="-1"/>
          <w:sz w:val="24"/>
          <w:szCs w:val="24"/>
        </w:rPr>
        <w:t>advocacy</w:t>
      </w:r>
      <w:r w:rsidRPr="006C2251">
        <w:rPr>
          <w:rFonts w:asciiTheme="minorHAnsi" w:hAnsiTheme="minorHAnsi" w:cstheme="minorHAnsi"/>
          <w:spacing w:val="6"/>
          <w:sz w:val="24"/>
          <w:szCs w:val="24"/>
        </w:rPr>
        <w:t xml:space="preserve"> </w:t>
      </w:r>
      <w:r w:rsidRPr="006C2251">
        <w:rPr>
          <w:rFonts w:asciiTheme="minorHAnsi" w:hAnsiTheme="minorHAnsi" w:cstheme="minorHAnsi"/>
          <w:spacing w:val="-1"/>
          <w:sz w:val="24"/>
          <w:szCs w:val="24"/>
        </w:rPr>
        <w:t>and</w:t>
      </w:r>
      <w:r w:rsidRPr="006C2251">
        <w:rPr>
          <w:rFonts w:asciiTheme="minorHAnsi" w:hAnsiTheme="minorHAnsi" w:cstheme="minorHAnsi"/>
          <w:spacing w:val="4"/>
          <w:sz w:val="24"/>
          <w:szCs w:val="24"/>
        </w:rPr>
        <w:t xml:space="preserve"> </w:t>
      </w:r>
      <w:r w:rsidRPr="006C2251">
        <w:rPr>
          <w:rFonts w:asciiTheme="minorHAnsi" w:hAnsiTheme="minorHAnsi" w:cstheme="minorHAnsi"/>
          <w:spacing w:val="-1"/>
          <w:sz w:val="24"/>
          <w:szCs w:val="24"/>
        </w:rPr>
        <w:t>advice</w:t>
      </w:r>
      <w:r w:rsidRPr="006C2251">
        <w:rPr>
          <w:rFonts w:asciiTheme="minorHAnsi" w:hAnsiTheme="minorHAnsi" w:cstheme="minorHAnsi"/>
          <w:spacing w:val="5"/>
          <w:sz w:val="24"/>
          <w:szCs w:val="24"/>
        </w:rPr>
        <w:t xml:space="preserve"> </w:t>
      </w:r>
      <w:r w:rsidRPr="006C2251">
        <w:rPr>
          <w:rFonts w:asciiTheme="minorHAnsi" w:hAnsiTheme="minorHAnsi" w:cstheme="minorHAnsi"/>
          <w:sz w:val="24"/>
          <w:szCs w:val="24"/>
        </w:rPr>
        <w:t>on</w:t>
      </w:r>
      <w:r w:rsidRPr="006C2251">
        <w:rPr>
          <w:rFonts w:asciiTheme="minorHAnsi" w:hAnsiTheme="minorHAnsi" w:cstheme="minorHAnsi"/>
          <w:spacing w:val="4"/>
          <w:sz w:val="24"/>
          <w:szCs w:val="24"/>
        </w:rPr>
        <w:t xml:space="preserve"> </w:t>
      </w:r>
      <w:r w:rsidRPr="006C2251">
        <w:rPr>
          <w:rFonts w:asciiTheme="minorHAnsi" w:hAnsiTheme="minorHAnsi" w:cstheme="minorHAnsi"/>
          <w:spacing w:val="-1"/>
          <w:sz w:val="24"/>
          <w:szCs w:val="24"/>
        </w:rPr>
        <w:t>relevant</w:t>
      </w:r>
      <w:r w:rsidRPr="006C2251">
        <w:rPr>
          <w:rFonts w:asciiTheme="minorHAnsi" w:hAnsiTheme="minorHAnsi" w:cstheme="minorHAnsi"/>
          <w:spacing w:val="5"/>
          <w:sz w:val="24"/>
          <w:szCs w:val="24"/>
        </w:rPr>
        <w:t xml:space="preserve"> </w:t>
      </w:r>
      <w:r w:rsidRPr="006C2251">
        <w:rPr>
          <w:rFonts w:asciiTheme="minorHAnsi" w:hAnsiTheme="minorHAnsi" w:cstheme="minorHAnsi"/>
          <w:spacing w:val="-1"/>
          <w:sz w:val="24"/>
          <w:szCs w:val="24"/>
        </w:rPr>
        <w:t>policy</w:t>
      </w:r>
      <w:r w:rsidRPr="006C2251">
        <w:rPr>
          <w:rFonts w:asciiTheme="minorHAnsi" w:hAnsiTheme="minorHAnsi" w:cstheme="minorHAnsi"/>
          <w:spacing w:val="6"/>
          <w:sz w:val="24"/>
          <w:szCs w:val="24"/>
        </w:rPr>
        <w:t xml:space="preserve"> </w:t>
      </w:r>
      <w:r w:rsidRPr="006C2251">
        <w:rPr>
          <w:rFonts w:asciiTheme="minorHAnsi" w:hAnsiTheme="minorHAnsi" w:cstheme="minorHAnsi"/>
          <w:spacing w:val="-1"/>
          <w:sz w:val="24"/>
          <w:szCs w:val="24"/>
        </w:rPr>
        <w:t>and</w:t>
      </w:r>
      <w:r w:rsidRPr="006C2251">
        <w:rPr>
          <w:rFonts w:asciiTheme="minorHAnsi" w:hAnsiTheme="minorHAnsi" w:cstheme="minorHAnsi"/>
          <w:spacing w:val="4"/>
          <w:sz w:val="24"/>
          <w:szCs w:val="24"/>
        </w:rPr>
        <w:t xml:space="preserve"> </w:t>
      </w:r>
      <w:r w:rsidRPr="006C2251">
        <w:rPr>
          <w:rFonts w:asciiTheme="minorHAnsi" w:hAnsiTheme="minorHAnsi" w:cstheme="minorHAnsi"/>
          <w:spacing w:val="-1"/>
          <w:sz w:val="24"/>
          <w:szCs w:val="24"/>
        </w:rPr>
        <w:t>technical</w:t>
      </w:r>
      <w:r w:rsidRPr="006C2251">
        <w:rPr>
          <w:rFonts w:asciiTheme="minorHAnsi" w:hAnsiTheme="minorHAnsi" w:cstheme="minorHAnsi"/>
          <w:spacing w:val="4"/>
          <w:sz w:val="24"/>
          <w:szCs w:val="24"/>
        </w:rPr>
        <w:t xml:space="preserve"> </w:t>
      </w:r>
      <w:r w:rsidRPr="006C2251">
        <w:rPr>
          <w:rFonts w:asciiTheme="minorHAnsi" w:hAnsiTheme="minorHAnsi" w:cstheme="minorHAnsi"/>
          <w:spacing w:val="-1"/>
          <w:sz w:val="24"/>
          <w:szCs w:val="24"/>
        </w:rPr>
        <w:t>issues</w:t>
      </w:r>
      <w:r w:rsidRPr="006C2251">
        <w:rPr>
          <w:rFonts w:asciiTheme="minorHAnsi" w:hAnsiTheme="minorHAnsi" w:cstheme="minorHAnsi"/>
          <w:spacing w:val="5"/>
          <w:sz w:val="24"/>
          <w:szCs w:val="24"/>
        </w:rPr>
        <w:t xml:space="preserve"> </w:t>
      </w:r>
      <w:r w:rsidRPr="006C2251">
        <w:rPr>
          <w:rFonts w:asciiTheme="minorHAnsi" w:hAnsiTheme="minorHAnsi" w:cstheme="minorHAnsi"/>
          <w:spacing w:val="-1"/>
          <w:sz w:val="24"/>
          <w:szCs w:val="24"/>
        </w:rPr>
        <w:t>pertaining</w:t>
      </w:r>
      <w:r w:rsidRPr="006C2251">
        <w:rPr>
          <w:rFonts w:asciiTheme="minorHAnsi" w:hAnsiTheme="minorHAnsi" w:cstheme="minorHAnsi"/>
          <w:spacing w:val="4"/>
          <w:sz w:val="24"/>
          <w:szCs w:val="24"/>
        </w:rPr>
        <w:t xml:space="preserve"> </w:t>
      </w:r>
      <w:r w:rsidRPr="006C2251">
        <w:rPr>
          <w:rFonts w:asciiTheme="minorHAnsi" w:hAnsiTheme="minorHAnsi" w:cstheme="minorHAnsi"/>
          <w:sz w:val="24"/>
          <w:szCs w:val="24"/>
        </w:rPr>
        <w:t>to</w:t>
      </w:r>
      <w:r w:rsidRPr="006C2251">
        <w:rPr>
          <w:rFonts w:asciiTheme="minorHAnsi" w:hAnsiTheme="minorHAnsi" w:cstheme="minorHAnsi"/>
          <w:spacing w:val="6"/>
          <w:sz w:val="24"/>
          <w:szCs w:val="24"/>
        </w:rPr>
        <w:t xml:space="preserve"> </w:t>
      </w:r>
      <w:r w:rsidRPr="006C2251">
        <w:rPr>
          <w:rFonts w:asciiTheme="minorHAnsi" w:hAnsiTheme="minorHAnsi" w:cstheme="minorHAnsi"/>
          <w:spacing w:val="-1"/>
          <w:sz w:val="24"/>
          <w:szCs w:val="24"/>
        </w:rPr>
        <w:t>achieving</w:t>
      </w:r>
      <w:r w:rsidRPr="006C2251">
        <w:rPr>
          <w:rFonts w:asciiTheme="minorHAnsi" w:hAnsiTheme="minorHAnsi" w:cstheme="minorHAnsi"/>
          <w:spacing w:val="4"/>
          <w:sz w:val="24"/>
          <w:szCs w:val="24"/>
        </w:rPr>
        <w:t xml:space="preserve"> </w:t>
      </w:r>
      <w:r w:rsidRPr="006C2251">
        <w:rPr>
          <w:rFonts w:asciiTheme="minorHAnsi" w:hAnsiTheme="minorHAnsi" w:cstheme="minorHAnsi"/>
          <w:spacing w:val="-1"/>
          <w:sz w:val="24"/>
          <w:szCs w:val="24"/>
        </w:rPr>
        <w:t>sustainable</w:t>
      </w:r>
      <w:r w:rsidRPr="006C2251">
        <w:rPr>
          <w:rFonts w:asciiTheme="minorHAnsi" w:hAnsiTheme="minorHAnsi" w:cstheme="minorHAnsi"/>
          <w:spacing w:val="109"/>
          <w:sz w:val="24"/>
          <w:szCs w:val="24"/>
        </w:rPr>
        <w:t xml:space="preserve"> </w:t>
      </w:r>
      <w:r w:rsidRPr="006C2251">
        <w:rPr>
          <w:rFonts w:asciiTheme="minorHAnsi" w:hAnsiTheme="minorHAnsi" w:cstheme="minorHAnsi"/>
          <w:spacing w:val="-1"/>
          <w:sz w:val="24"/>
          <w:szCs w:val="24"/>
        </w:rPr>
        <w:t>management,</w:t>
      </w:r>
      <w:r w:rsidRPr="006C2251">
        <w:rPr>
          <w:rFonts w:asciiTheme="minorHAnsi" w:hAnsiTheme="minorHAnsi" w:cstheme="minorHAnsi"/>
          <w:spacing w:val="28"/>
          <w:sz w:val="24"/>
          <w:szCs w:val="24"/>
        </w:rPr>
        <w:t xml:space="preserve"> </w:t>
      </w:r>
      <w:r w:rsidRPr="006C2251">
        <w:rPr>
          <w:rFonts w:asciiTheme="minorHAnsi" w:hAnsiTheme="minorHAnsi" w:cstheme="minorHAnsi"/>
          <w:spacing w:val="-1"/>
          <w:sz w:val="24"/>
          <w:szCs w:val="24"/>
        </w:rPr>
        <w:t>use</w:t>
      </w:r>
      <w:r w:rsidRPr="006C2251">
        <w:rPr>
          <w:rFonts w:asciiTheme="minorHAnsi" w:hAnsiTheme="minorHAnsi" w:cstheme="minorHAnsi"/>
          <w:spacing w:val="30"/>
          <w:sz w:val="24"/>
          <w:szCs w:val="24"/>
        </w:rPr>
        <w:t xml:space="preserve"> </w:t>
      </w:r>
      <w:r w:rsidRPr="006C2251">
        <w:rPr>
          <w:rFonts w:asciiTheme="minorHAnsi" w:hAnsiTheme="minorHAnsi" w:cstheme="minorHAnsi"/>
          <w:spacing w:val="-1"/>
          <w:sz w:val="24"/>
          <w:szCs w:val="24"/>
        </w:rPr>
        <w:t>and</w:t>
      </w:r>
      <w:r w:rsidRPr="006C2251">
        <w:rPr>
          <w:rFonts w:asciiTheme="minorHAnsi" w:hAnsiTheme="minorHAnsi" w:cstheme="minorHAnsi"/>
          <w:spacing w:val="31"/>
          <w:sz w:val="24"/>
          <w:szCs w:val="24"/>
        </w:rPr>
        <w:t xml:space="preserve"> </w:t>
      </w:r>
      <w:r w:rsidRPr="006C2251">
        <w:rPr>
          <w:rFonts w:asciiTheme="minorHAnsi" w:hAnsiTheme="minorHAnsi" w:cstheme="minorHAnsi"/>
          <w:spacing w:val="-1"/>
          <w:sz w:val="24"/>
          <w:szCs w:val="24"/>
        </w:rPr>
        <w:t>conservation</w:t>
      </w:r>
      <w:r w:rsidRPr="006C2251">
        <w:rPr>
          <w:rFonts w:asciiTheme="minorHAnsi" w:hAnsiTheme="minorHAnsi" w:cstheme="minorHAnsi"/>
          <w:spacing w:val="27"/>
          <w:sz w:val="24"/>
          <w:szCs w:val="24"/>
        </w:rPr>
        <w:t xml:space="preserve"> </w:t>
      </w:r>
      <w:r w:rsidRPr="006C2251">
        <w:rPr>
          <w:rFonts w:asciiTheme="minorHAnsi" w:hAnsiTheme="minorHAnsi" w:cstheme="minorHAnsi"/>
          <w:sz w:val="24"/>
          <w:szCs w:val="24"/>
        </w:rPr>
        <w:t>of</w:t>
      </w:r>
      <w:r w:rsidRPr="006C2251">
        <w:rPr>
          <w:rFonts w:asciiTheme="minorHAnsi" w:hAnsiTheme="minorHAnsi" w:cstheme="minorHAnsi"/>
          <w:spacing w:val="31"/>
          <w:sz w:val="24"/>
          <w:szCs w:val="24"/>
        </w:rPr>
        <w:t xml:space="preserve"> </w:t>
      </w:r>
      <w:r w:rsidRPr="006C2251">
        <w:rPr>
          <w:rFonts w:asciiTheme="minorHAnsi" w:hAnsiTheme="minorHAnsi" w:cstheme="minorHAnsi"/>
          <w:spacing w:val="-1"/>
          <w:sz w:val="24"/>
          <w:szCs w:val="24"/>
        </w:rPr>
        <w:t>Africa’s</w:t>
      </w:r>
      <w:r w:rsidRPr="006C2251">
        <w:rPr>
          <w:rFonts w:asciiTheme="minorHAnsi" w:hAnsiTheme="minorHAnsi" w:cstheme="minorHAnsi"/>
          <w:spacing w:val="31"/>
          <w:sz w:val="24"/>
          <w:szCs w:val="24"/>
        </w:rPr>
        <w:t xml:space="preserve"> </w:t>
      </w:r>
      <w:r w:rsidRPr="006C2251">
        <w:rPr>
          <w:rFonts w:asciiTheme="minorHAnsi" w:hAnsiTheme="minorHAnsi" w:cstheme="minorHAnsi"/>
          <w:spacing w:val="-1"/>
          <w:sz w:val="24"/>
          <w:szCs w:val="24"/>
        </w:rPr>
        <w:t>forest</w:t>
      </w:r>
      <w:r w:rsidRPr="006C2251">
        <w:rPr>
          <w:rFonts w:asciiTheme="minorHAnsi" w:hAnsiTheme="minorHAnsi" w:cstheme="minorHAnsi"/>
          <w:spacing w:val="32"/>
          <w:sz w:val="24"/>
          <w:szCs w:val="24"/>
        </w:rPr>
        <w:t xml:space="preserve"> </w:t>
      </w:r>
      <w:r w:rsidRPr="006C2251">
        <w:rPr>
          <w:rFonts w:asciiTheme="minorHAnsi" w:hAnsiTheme="minorHAnsi" w:cstheme="minorHAnsi"/>
          <w:spacing w:val="-1"/>
          <w:sz w:val="24"/>
          <w:szCs w:val="24"/>
        </w:rPr>
        <w:t>and</w:t>
      </w:r>
      <w:r w:rsidRPr="006C2251">
        <w:rPr>
          <w:rFonts w:asciiTheme="minorHAnsi" w:hAnsiTheme="minorHAnsi" w:cstheme="minorHAnsi"/>
          <w:spacing w:val="30"/>
          <w:sz w:val="24"/>
          <w:szCs w:val="24"/>
        </w:rPr>
        <w:t xml:space="preserve"> </w:t>
      </w:r>
      <w:r w:rsidRPr="006C2251">
        <w:rPr>
          <w:rFonts w:asciiTheme="minorHAnsi" w:hAnsiTheme="minorHAnsi" w:cstheme="minorHAnsi"/>
          <w:spacing w:val="-1"/>
          <w:sz w:val="24"/>
          <w:szCs w:val="24"/>
        </w:rPr>
        <w:t>tree</w:t>
      </w:r>
      <w:r w:rsidRPr="006C2251">
        <w:rPr>
          <w:rFonts w:asciiTheme="minorHAnsi" w:hAnsiTheme="minorHAnsi" w:cstheme="minorHAnsi"/>
          <w:spacing w:val="32"/>
          <w:sz w:val="24"/>
          <w:szCs w:val="24"/>
        </w:rPr>
        <w:t xml:space="preserve"> </w:t>
      </w:r>
      <w:r w:rsidRPr="006C2251">
        <w:rPr>
          <w:rFonts w:asciiTheme="minorHAnsi" w:hAnsiTheme="minorHAnsi" w:cstheme="minorHAnsi"/>
          <w:spacing w:val="-1"/>
          <w:sz w:val="24"/>
          <w:szCs w:val="24"/>
        </w:rPr>
        <w:t>resources</w:t>
      </w:r>
      <w:r w:rsidRPr="006C2251">
        <w:rPr>
          <w:rFonts w:asciiTheme="minorHAnsi" w:hAnsiTheme="minorHAnsi" w:cstheme="minorHAnsi"/>
          <w:spacing w:val="30"/>
          <w:sz w:val="24"/>
          <w:szCs w:val="24"/>
        </w:rPr>
        <w:t xml:space="preserve"> </w:t>
      </w:r>
      <w:r w:rsidRPr="006C2251">
        <w:rPr>
          <w:rFonts w:asciiTheme="minorHAnsi" w:hAnsiTheme="minorHAnsi" w:cstheme="minorHAnsi"/>
          <w:sz w:val="24"/>
          <w:szCs w:val="24"/>
        </w:rPr>
        <w:t>as</w:t>
      </w:r>
      <w:r w:rsidRPr="006C2251">
        <w:rPr>
          <w:rFonts w:asciiTheme="minorHAnsi" w:hAnsiTheme="minorHAnsi" w:cstheme="minorHAnsi"/>
          <w:spacing w:val="30"/>
          <w:sz w:val="24"/>
          <w:szCs w:val="24"/>
        </w:rPr>
        <w:t xml:space="preserve"> </w:t>
      </w:r>
      <w:r w:rsidRPr="006C2251">
        <w:rPr>
          <w:rFonts w:asciiTheme="minorHAnsi" w:hAnsiTheme="minorHAnsi" w:cstheme="minorHAnsi"/>
          <w:spacing w:val="-1"/>
          <w:sz w:val="24"/>
          <w:szCs w:val="24"/>
        </w:rPr>
        <w:t>part</w:t>
      </w:r>
      <w:r w:rsidRPr="006C2251">
        <w:rPr>
          <w:rFonts w:asciiTheme="minorHAnsi" w:hAnsiTheme="minorHAnsi" w:cstheme="minorHAnsi"/>
          <w:spacing w:val="32"/>
          <w:sz w:val="24"/>
          <w:szCs w:val="24"/>
        </w:rPr>
        <w:t xml:space="preserve"> </w:t>
      </w:r>
      <w:r w:rsidRPr="006C2251">
        <w:rPr>
          <w:rFonts w:asciiTheme="minorHAnsi" w:hAnsiTheme="minorHAnsi" w:cstheme="minorHAnsi"/>
          <w:sz w:val="24"/>
          <w:szCs w:val="24"/>
        </w:rPr>
        <w:t>of</w:t>
      </w:r>
      <w:r w:rsidRPr="006C2251">
        <w:rPr>
          <w:rFonts w:asciiTheme="minorHAnsi" w:hAnsiTheme="minorHAnsi" w:cstheme="minorHAnsi"/>
          <w:spacing w:val="29"/>
          <w:sz w:val="24"/>
          <w:szCs w:val="24"/>
        </w:rPr>
        <w:t xml:space="preserve"> </w:t>
      </w:r>
      <w:r w:rsidRPr="006C2251">
        <w:rPr>
          <w:rFonts w:asciiTheme="minorHAnsi" w:hAnsiTheme="minorHAnsi" w:cstheme="minorHAnsi"/>
          <w:spacing w:val="-1"/>
          <w:sz w:val="24"/>
          <w:szCs w:val="24"/>
        </w:rPr>
        <w:t>efforts</w:t>
      </w:r>
      <w:r w:rsidRPr="006C2251">
        <w:rPr>
          <w:rFonts w:asciiTheme="minorHAnsi" w:hAnsiTheme="minorHAnsi" w:cstheme="minorHAnsi"/>
          <w:spacing w:val="29"/>
          <w:sz w:val="24"/>
          <w:szCs w:val="24"/>
        </w:rPr>
        <w:t xml:space="preserve"> </w:t>
      </w:r>
      <w:r w:rsidRPr="006C2251">
        <w:rPr>
          <w:rFonts w:asciiTheme="minorHAnsi" w:hAnsiTheme="minorHAnsi" w:cstheme="minorHAnsi"/>
          <w:spacing w:val="-1"/>
          <w:sz w:val="24"/>
          <w:szCs w:val="24"/>
        </w:rPr>
        <w:t>to</w:t>
      </w:r>
      <w:r w:rsidRPr="006C2251">
        <w:rPr>
          <w:rFonts w:asciiTheme="minorHAnsi" w:hAnsiTheme="minorHAnsi" w:cstheme="minorHAnsi"/>
          <w:spacing w:val="32"/>
          <w:sz w:val="24"/>
          <w:szCs w:val="24"/>
        </w:rPr>
        <w:t xml:space="preserve"> </w:t>
      </w:r>
      <w:r w:rsidRPr="006C2251">
        <w:rPr>
          <w:rFonts w:asciiTheme="minorHAnsi" w:hAnsiTheme="minorHAnsi" w:cstheme="minorHAnsi"/>
          <w:spacing w:val="-1"/>
          <w:sz w:val="24"/>
          <w:szCs w:val="24"/>
        </w:rPr>
        <w:t>reduce</w:t>
      </w:r>
      <w:r w:rsidRPr="006C2251">
        <w:rPr>
          <w:rFonts w:asciiTheme="minorHAnsi" w:hAnsiTheme="minorHAnsi" w:cstheme="minorHAnsi"/>
          <w:spacing w:val="73"/>
          <w:sz w:val="24"/>
          <w:szCs w:val="24"/>
        </w:rPr>
        <w:t xml:space="preserve"> </w:t>
      </w:r>
      <w:r w:rsidRPr="006C2251">
        <w:rPr>
          <w:rFonts w:asciiTheme="minorHAnsi" w:hAnsiTheme="minorHAnsi" w:cstheme="minorHAnsi"/>
          <w:spacing w:val="-1"/>
          <w:sz w:val="24"/>
          <w:szCs w:val="24"/>
        </w:rPr>
        <w:t>poverty,</w:t>
      </w:r>
      <w:r w:rsidRPr="006C2251">
        <w:rPr>
          <w:rFonts w:asciiTheme="minorHAnsi" w:hAnsiTheme="minorHAnsi" w:cstheme="minorHAnsi"/>
          <w:spacing w:val="17"/>
          <w:sz w:val="24"/>
          <w:szCs w:val="24"/>
        </w:rPr>
        <w:t xml:space="preserve"> </w:t>
      </w:r>
      <w:r w:rsidRPr="006C2251">
        <w:rPr>
          <w:rFonts w:asciiTheme="minorHAnsi" w:hAnsiTheme="minorHAnsi" w:cstheme="minorHAnsi"/>
          <w:spacing w:val="-1"/>
          <w:sz w:val="24"/>
          <w:szCs w:val="24"/>
        </w:rPr>
        <w:t>promote</w:t>
      </w:r>
      <w:r w:rsidRPr="006C2251">
        <w:rPr>
          <w:rFonts w:asciiTheme="minorHAnsi" w:hAnsiTheme="minorHAnsi" w:cstheme="minorHAnsi"/>
          <w:spacing w:val="18"/>
          <w:sz w:val="24"/>
          <w:szCs w:val="24"/>
        </w:rPr>
        <w:t xml:space="preserve"> </w:t>
      </w:r>
      <w:r w:rsidRPr="006C2251">
        <w:rPr>
          <w:rFonts w:asciiTheme="minorHAnsi" w:hAnsiTheme="minorHAnsi" w:cstheme="minorHAnsi"/>
          <w:spacing w:val="-1"/>
          <w:sz w:val="24"/>
          <w:szCs w:val="24"/>
        </w:rPr>
        <w:t>gender</w:t>
      </w:r>
      <w:r w:rsidRPr="006C2251">
        <w:rPr>
          <w:rFonts w:asciiTheme="minorHAnsi" w:hAnsiTheme="minorHAnsi" w:cstheme="minorHAnsi"/>
          <w:spacing w:val="17"/>
          <w:sz w:val="24"/>
          <w:szCs w:val="24"/>
        </w:rPr>
        <w:t xml:space="preserve"> </w:t>
      </w:r>
      <w:r w:rsidRPr="006C2251">
        <w:rPr>
          <w:rFonts w:asciiTheme="minorHAnsi" w:hAnsiTheme="minorHAnsi" w:cstheme="minorHAnsi"/>
          <w:spacing w:val="-1"/>
          <w:sz w:val="24"/>
          <w:szCs w:val="24"/>
        </w:rPr>
        <w:t>equality,</w:t>
      </w:r>
      <w:r w:rsidRPr="006C2251">
        <w:rPr>
          <w:rFonts w:asciiTheme="minorHAnsi" w:hAnsiTheme="minorHAnsi" w:cstheme="minorHAnsi"/>
          <w:spacing w:val="19"/>
          <w:sz w:val="24"/>
          <w:szCs w:val="24"/>
        </w:rPr>
        <w:t xml:space="preserve"> </w:t>
      </w:r>
      <w:r w:rsidRPr="006C2251">
        <w:rPr>
          <w:rFonts w:asciiTheme="minorHAnsi" w:hAnsiTheme="minorHAnsi" w:cstheme="minorHAnsi"/>
          <w:spacing w:val="-1"/>
          <w:sz w:val="24"/>
          <w:szCs w:val="24"/>
        </w:rPr>
        <w:t>and</w:t>
      </w:r>
      <w:r w:rsidRPr="006C2251">
        <w:rPr>
          <w:rFonts w:asciiTheme="minorHAnsi" w:hAnsiTheme="minorHAnsi" w:cstheme="minorHAnsi"/>
          <w:spacing w:val="16"/>
          <w:sz w:val="24"/>
          <w:szCs w:val="24"/>
        </w:rPr>
        <w:t xml:space="preserve"> </w:t>
      </w:r>
      <w:r w:rsidRPr="006C2251">
        <w:rPr>
          <w:rFonts w:asciiTheme="minorHAnsi" w:hAnsiTheme="minorHAnsi" w:cstheme="minorHAnsi"/>
          <w:spacing w:val="-1"/>
          <w:sz w:val="24"/>
          <w:szCs w:val="24"/>
        </w:rPr>
        <w:t>economic</w:t>
      </w:r>
      <w:r w:rsidRPr="006C2251">
        <w:rPr>
          <w:rFonts w:asciiTheme="minorHAnsi" w:hAnsiTheme="minorHAnsi" w:cstheme="minorHAnsi"/>
          <w:spacing w:val="19"/>
          <w:sz w:val="24"/>
          <w:szCs w:val="24"/>
        </w:rPr>
        <w:t xml:space="preserve"> </w:t>
      </w:r>
      <w:r w:rsidRPr="006C2251">
        <w:rPr>
          <w:rFonts w:asciiTheme="minorHAnsi" w:hAnsiTheme="minorHAnsi" w:cstheme="minorHAnsi"/>
          <w:spacing w:val="-2"/>
          <w:sz w:val="24"/>
          <w:szCs w:val="24"/>
        </w:rPr>
        <w:t>and</w:t>
      </w:r>
      <w:r w:rsidRPr="006C2251">
        <w:rPr>
          <w:rFonts w:asciiTheme="minorHAnsi" w:hAnsiTheme="minorHAnsi" w:cstheme="minorHAnsi"/>
          <w:spacing w:val="18"/>
          <w:sz w:val="24"/>
          <w:szCs w:val="24"/>
        </w:rPr>
        <w:t xml:space="preserve"> </w:t>
      </w:r>
      <w:r w:rsidRPr="006C2251">
        <w:rPr>
          <w:rFonts w:asciiTheme="minorHAnsi" w:hAnsiTheme="minorHAnsi" w:cstheme="minorHAnsi"/>
          <w:sz w:val="24"/>
          <w:szCs w:val="24"/>
        </w:rPr>
        <w:t>social</w:t>
      </w:r>
      <w:r w:rsidRPr="006C2251">
        <w:rPr>
          <w:rFonts w:asciiTheme="minorHAnsi" w:hAnsiTheme="minorHAnsi" w:cstheme="minorHAnsi"/>
          <w:spacing w:val="19"/>
          <w:sz w:val="24"/>
          <w:szCs w:val="24"/>
        </w:rPr>
        <w:t xml:space="preserve"> </w:t>
      </w:r>
      <w:r w:rsidRPr="006C2251">
        <w:rPr>
          <w:rFonts w:asciiTheme="minorHAnsi" w:hAnsiTheme="minorHAnsi" w:cstheme="minorHAnsi"/>
          <w:spacing w:val="-1"/>
          <w:sz w:val="24"/>
          <w:szCs w:val="24"/>
        </w:rPr>
        <w:t>development.</w:t>
      </w:r>
      <w:r w:rsidRPr="006C2251">
        <w:rPr>
          <w:rFonts w:asciiTheme="minorHAnsi" w:hAnsiTheme="minorHAnsi" w:cstheme="minorHAnsi"/>
          <w:spacing w:val="17"/>
          <w:sz w:val="24"/>
          <w:szCs w:val="24"/>
        </w:rPr>
        <w:t xml:space="preserve"> </w:t>
      </w:r>
    </w:p>
    <w:p w14:paraId="6AAFA599" w14:textId="77777777" w:rsidR="00623B92" w:rsidRPr="006C2251" w:rsidRDefault="00623B92" w:rsidP="006A256F">
      <w:pPr>
        <w:pStyle w:val="BodyText"/>
        <w:ind w:left="0" w:right="110" w:firstLine="0"/>
        <w:jc w:val="both"/>
        <w:rPr>
          <w:rFonts w:asciiTheme="minorHAnsi" w:hAnsiTheme="minorHAnsi" w:cstheme="minorHAnsi"/>
          <w:spacing w:val="-1"/>
          <w:sz w:val="24"/>
          <w:szCs w:val="24"/>
        </w:rPr>
      </w:pPr>
    </w:p>
    <w:p w14:paraId="5345CE8F" w14:textId="66B58D47" w:rsidR="00623B92" w:rsidRPr="006C2251" w:rsidRDefault="00623B92" w:rsidP="006A256F">
      <w:pPr>
        <w:pStyle w:val="BodyText"/>
        <w:ind w:left="0" w:right="110" w:firstLine="0"/>
        <w:jc w:val="both"/>
        <w:rPr>
          <w:rFonts w:asciiTheme="minorHAnsi" w:hAnsiTheme="minorHAnsi" w:cstheme="minorHAnsi"/>
          <w:sz w:val="24"/>
          <w:szCs w:val="24"/>
        </w:rPr>
      </w:pPr>
      <w:r w:rsidRPr="006C2251">
        <w:rPr>
          <w:rFonts w:asciiTheme="minorHAnsi" w:hAnsiTheme="minorHAnsi" w:cstheme="minorHAnsi"/>
          <w:spacing w:val="-1"/>
          <w:sz w:val="24"/>
          <w:szCs w:val="24"/>
        </w:rPr>
        <w:t>AFF is engaged in the development and implementation of projects and activities, and in close collaboration with a wide range of stakeholders. One area of concern has been the link between forests, climate change and the people who depend on forest resources</w:t>
      </w:r>
      <w:r w:rsidR="009400E3">
        <w:rPr>
          <w:rFonts w:asciiTheme="minorHAnsi" w:hAnsiTheme="minorHAnsi" w:cstheme="minorHAnsi"/>
          <w:spacing w:val="-1"/>
          <w:sz w:val="24"/>
          <w:szCs w:val="24"/>
        </w:rPr>
        <w:t xml:space="preserve">, as a </w:t>
      </w:r>
      <w:r w:rsidR="009400E3" w:rsidRPr="006C2251">
        <w:rPr>
          <w:rFonts w:asciiTheme="minorHAnsi" w:hAnsiTheme="minorHAnsi" w:cstheme="minorHAnsi"/>
          <w:spacing w:val="-1"/>
          <w:sz w:val="24"/>
          <w:szCs w:val="24"/>
        </w:rPr>
        <w:t>contributi</w:t>
      </w:r>
      <w:r w:rsidR="009400E3">
        <w:rPr>
          <w:rFonts w:asciiTheme="minorHAnsi" w:hAnsiTheme="minorHAnsi" w:cstheme="minorHAnsi"/>
          <w:spacing w:val="-1"/>
          <w:sz w:val="24"/>
          <w:szCs w:val="24"/>
        </w:rPr>
        <w:t>on</w:t>
      </w:r>
      <w:r w:rsidR="009400E3" w:rsidRPr="006C2251">
        <w:rPr>
          <w:rFonts w:asciiTheme="minorHAnsi" w:hAnsiTheme="minorHAnsi" w:cstheme="minorHAnsi"/>
          <w:spacing w:val="-1"/>
          <w:sz w:val="24"/>
          <w:szCs w:val="24"/>
        </w:rPr>
        <w:t xml:space="preserve"> </w:t>
      </w:r>
      <w:r w:rsidRPr="006C2251">
        <w:rPr>
          <w:rFonts w:asciiTheme="minorHAnsi" w:hAnsiTheme="minorHAnsi" w:cstheme="minorHAnsi"/>
          <w:spacing w:val="-1"/>
          <w:sz w:val="24"/>
          <w:szCs w:val="24"/>
        </w:rPr>
        <w:t xml:space="preserve">to the strengthening of a Climate Change Program (AFF-CCP) in the institution. The purpose of the program is to better understand how forests and trees, and the people who depend on them in the various African landscapes, respond to climate change and variability.  It’s also expected to guide decision makers and stakeholders in strengthening and developing the forests/climate nexus for improved climate change mitigation and adaptation policies and practices.  </w:t>
      </w:r>
    </w:p>
    <w:p w14:paraId="58BD99B8" w14:textId="77777777" w:rsidR="006A256F" w:rsidRPr="006C2251" w:rsidRDefault="006A256F" w:rsidP="006A256F">
      <w:pPr>
        <w:pStyle w:val="BodyText"/>
        <w:ind w:left="100" w:right="113" w:firstLine="0"/>
        <w:jc w:val="both"/>
        <w:rPr>
          <w:rFonts w:asciiTheme="minorHAnsi" w:hAnsiTheme="minorHAnsi" w:cstheme="minorHAnsi"/>
          <w:spacing w:val="-1"/>
          <w:sz w:val="24"/>
          <w:szCs w:val="24"/>
        </w:rPr>
      </w:pPr>
    </w:p>
    <w:p w14:paraId="7CBF196F" w14:textId="77777777" w:rsidR="003E5354" w:rsidRPr="006C2251" w:rsidRDefault="006344B2" w:rsidP="00C1588B">
      <w:pPr>
        <w:pStyle w:val="Heading2"/>
        <w:numPr>
          <w:ilvl w:val="0"/>
          <w:numId w:val="33"/>
        </w:numPr>
        <w:jc w:val="both"/>
        <w:rPr>
          <w:rFonts w:asciiTheme="minorHAnsi" w:hAnsiTheme="minorHAnsi" w:cstheme="minorHAnsi"/>
          <w:b w:val="0"/>
          <w:bCs w:val="0"/>
          <w:caps/>
          <w:sz w:val="24"/>
          <w:szCs w:val="24"/>
        </w:rPr>
      </w:pPr>
      <w:r w:rsidRPr="006C2251">
        <w:rPr>
          <w:rFonts w:asciiTheme="minorHAnsi" w:hAnsiTheme="minorHAnsi" w:cstheme="minorHAnsi"/>
          <w:caps/>
          <w:spacing w:val="-1"/>
          <w:sz w:val="24"/>
          <w:szCs w:val="24"/>
        </w:rPr>
        <w:t>Background</w:t>
      </w:r>
    </w:p>
    <w:p w14:paraId="59A336BE" w14:textId="5DF9D461" w:rsidR="003B4AD1" w:rsidRPr="006C2251" w:rsidRDefault="002D0333" w:rsidP="009D4D94">
      <w:pPr>
        <w:jc w:val="both"/>
        <w:rPr>
          <w:rFonts w:asciiTheme="minorHAnsi" w:hAnsiTheme="minorHAnsi" w:cstheme="minorHAnsi"/>
          <w:sz w:val="24"/>
          <w:szCs w:val="24"/>
        </w:rPr>
      </w:pPr>
      <w:r w:rsidRPr="006C2251">
        <w:rPr>
          <w:rFonts w:asciiTheme="minorHAnsi" w:hAnsiTheme="minorHAnsi" w:cstheme="minorHAnsi"/>
          <w:sz w:val="24"/>
          <w:szCs w:val="24"/>
        </w:rPr>
        <w:t>Since 2011</w:t>
      </w:r>
      <w:r w:rsidR="009400E3">
        <w:rPr>
          <w:rFonts w:asciiTheme="minorHAnsi" w:hAnsiTheme="minorHAnsi" w:cstheme="minorHAnsi"/>
          <w:sz w:val="24"/>
          <w:szCs w:val="24"/>
        </w:rPr>
        <w:t>,</w:t>
      </w:r>
      <w:r w:rsidRPr="006C2251">
        <w:rPr>
          <w:rFonts w:asciiTheme="minorHAnsi" w:hAnsiTheme="minorHAnsi" w:cstheme="minorHAnsi"/>
          <w:sz w:val="24"/>
          <w:szCs w:val="24"/>
        </w:rPr>
        <w:t xml:space="preserve"> AFF is implementing a Swiss Development Cooperation (SDC) funded project titled “African forests, people and climate change” that is in its third phase with </w:t>
      </w:r>
      <w:r w:rsidR="00F33682" w:rsidRPr="006C2251">
        <w:rPr>
          <w:rFonts w:asciiTheme="minorHAnsi" w:hAnsiTheme="minorHAnsi" w:cstheme="minorHAnsi"/>
          <w:sz w:val="24"/>
          <w:szCs w:val="24"/>
        </w:rPr>
        <w:t>as overall</w:t>
      </w:r>
      <w:r w:rsidRPr="006C2251">
        <w:rPr>
          <w:rFonts w:asciiTheme="minorHAnsi" w:hAnsiTheme="minorHAnsi" w:cstheme="minorHAnsi"/>
          <w:sz w:val="24"/>
          <w:szCs w:val="24"/>
        </w:rPr>
        <w:t xml:space="preserve"> objective to enhance the role of African forests in assisting people adapt to the effects of climate change in various landscapes in ways that will improve livelihoods, sustain biodiversity, and secure the quality of the environment. One key important specific objective since the first phase was to build and improve capacity to address forest related climate change issues. </w:t>
      </w:r>
      <w:r w:rsidR="00D708FB" w:rsidRPr="006C2251">
        <w:rPr>
          <w:rFonts w:asciiTheme="minorHAnsi" w:hAnsiTheme="minorHAnsi" w:cstheme="minorHAnsi"/>
          <w:sz w:val="24"/>
          <w:szCs w:val="24"/>
        </w:rPr>
        <w:t xml:space="preserve">Within this  objective, AFF recognizes that the establishment and operationalization of human capacities are essential for an effective approach to various issues related to climate change, as well as to improve the quality of knowledge transfer. </w:t>
      </w:r>
      <w:r w:rsidR="003B4AD1" w:rsidRPr="006C2251">
        <w:rPr>
          <w:rFonts w:asciiTheme="minorHAnsi" w:hAnsiTheme="minorHAnsi" w:cstheme="minorHAnsi"/>
          <w:sz w:val="24"/>
          <w:szCs w:val="24"/>
        </w:rPr>
        <w:t xml:space="preserve">In this regard, the </w:t>
      </w:r>
      <w:r w:rsidR="000566CF" w:rsidRPr="006C2251">
        <w:rPr>
          <w:rFonts w:asciiTheme="minorHAnsi" w:hAnsiTheme="minorHAnsi" w:cstheme="minorHAnsi"/>
          <w:sz w:val="24"/>
          <w:szCs w:val="24"/>
        </w:rPr>
        <w:t xml:space="preserve">institution has developed and launched </w:t>
      </w:r>
      <w:r w:rsidR="003B4AD1" w:rsidRPr="006C2251">
        <w:rPr>
          <w:rFonts w:asciiTheme="minorHAnsi" w:hAnsiTheme="minorHAnsi" w:cstheme="minorHAnsi"/>
          <w:sz w:val="24"/>
          <w:szCs w:val="24"/>
        </w:rPr>
        <w:t>eight training compendiums to support capacity building and skills development on the continent to facilitate better handling of climate change issues in forestry.</w:t>
      </w:r>
    </w:p>
    <w:p w14:paraId="47150C4D" w14:textId="77777777" w:rsidR="003B4AD1" w:rsidRPr="006C2251" w:rsidRDefault="003B4AD1" w:rsidP="009D4D94">
      <w:pPr>
        <w:jc w:val="both"/>
        <w:rPr>
          <w:rFonts w:asciiTheme="minorHAnsi" w:hAnsiTheme="minorHAnsi" w:cstheme="minorHAnsi"/>
          <w:sz w:val="24"/>
          <w:szCs w:val="24"/>
        </w:rPr>
      </w:pPr>
    </w:p>
    <w:p w14:paraId="450F5DBC" w14:textId="7B8ED6F1" w:rsidR="009400E3" w:rsidRPr="006C2251" w:rsidRDefault="00A471EB" w:rsidP="009D4D94">
      <w:pPr>
        <w:jc w:val="both"/>
        <w:rPr>
          <w:rFonts w:asciiTheme="minorHAnsi" w:hAnsiTheme="minorHAnsi" w:cstheme="minorHAnsi"/>
          <w:sz w:val="24"/>
          <w:szCs w:val="24"/>
        </w:rPr>
      </w:pPr>
      <w:r w:rsidRPr="006C2251">
        <w:rPr>
          <w:rFonts w:asciiTheme="minorHAnsi" w:hAnsiTheme="minorHAnsi" w:cstheme="minorHAnsi"/>
          <w:sz w:val="24"/>
          <w:szCs w:val="24"/>
        </w:rPr>
        <w:t>The compendiums are tailored for different audiences, including those at professional and technical levels, as well as for guiding delivery of short courses. The latter also target extension agents and civil society organisations that interact with local communities; and this is the approach AFF has taken to get its information reach local communities.</w:t>
      </w:r>
      <w:r w:rsidR="002E5195" w:rsidRPr="006C2251">
        <w:rPr>
          <w:rFonts w:asciiTheme="minorHAnsi" w:hAnsiTheme="minorHAnsi" w:cstheme="minorHAnsi"/>
          <w:sz w:val="24"/>
          <w:szCs w:val="24"/>
        </w:rPr>
        <w:t xml:space="preserve"> </w:t>
      </w:r>
      <w:r w:rsidR="00544FF3" w:rsidRPr="006C2251">
        <w:rPr>
          <w:rFonts w:asciiTheme="minorHAnsi" w:hAnsiTheme="minorHAnsi" w:cstheme="minorHAnsi"/>
          <w:sz w:val="24"/>
          <w:szCs w:val="24"/>
        </w:rPr>
        <w:t>The training compendiums are the first of their kind in Africa, and most likely in the world, and are based on demands by African forestry and related training institutions expressed through a need’s assessment conducted by AFF.</w:t>
      </w:r>
      <w:r w:rsidR="00256ED2">
        <w:rPr>
          <w:rFonts w:asciiTheme="minorHAnsi" w:hAnsiTheme="minorHAnsi" w:cstheme="minorHAnsi"/>
          <w:sz w:val="24"/>
          <w:szCs w:val="24"/>
        </w:rPr>
        <w:t xml:space="preserve"> </w:t>
      </w:r>
      <w:r w:rsidR="009400E3">
        <w:rPr>
          <w:rFonts w:asciiTheme="minorHAnsi" w:hAnsiTheme="minorHAnsi" w:cstheme="minorHAnsi"/>
          <w:sz w:val="24"/>
          <w:szCs w:val="24"/>
        </w:rPr>
        <w:t>These compendiums have been translated into French to target the francophone forestry stakeholders</w:t>
      </w:r>
    </w:p>
    <w:p w14:paraId="4734BAD4" w14:textId="4CF02816" w:rsidR="00544FF3" w:rsidRPr="006C2251" w:rsidRDefault="00544FF3" w:rsidP="009D4D94">
      <w:pPr>
        <w:jc w:val="both"/>
        <w:rPr>
          <w:rFonts w:asciiTheme="minorHAnsi" w:hAnsiTheme="minorHAnsi" w:cstheme="minorHAnsi"/>
          <w:sz w:val="24"/>
          <w:szCs w:val="24"/>
        </w:rPr>
      </w:pPr>
    </w:p>
    <w:p w14:paraId="10A42FC3" w14:textId="1169AECA" w:rsidR="00526305" w:rsidRPr="006C2251" w:rsidRDefault="00526305" w:rsidP="00EF5E35">
      <w:pPr>
        <w:jc w:val="both"/>
        <w:rPr>
          <w:rFonts w:asciiTheme="minorHAnsi" w:hAnsiTheme="minorHAnsi" w:cstheme="minorHAnsi"/>
          <w:sz w:val="24"/>
          <w:szCs w:val="24"/>
        </w:rPr>
      </w:pPr>
      <w:r w:rsidRPr="006C2251">
        <w:rPr>
          <w:rFonts w:asciiTheme="minorHAnsi" w:hAnsiTheme="minorHAnsi" w:cstheme="minorHAnsi"/>
          <w:sz w:val="24"/>
          <w:szCs w:val="24"/>
        </w:rPr>
        <w:t xml:space="preserve">In the perspective of continuing in such development </w:t>
      </w:r>
      <w:r w:rsidR="00F33682">
        <w:rPr>
          <w:rFonts w:asciiTheme="minorHAnsi" w:hAnsiTheme="minorHAnsi" w:cstheme="minorHAnsi"/>
          <w:sz w:val="24"/>
          <w:szCs w:val="24"/>
        </w:rPr>
        <w:t xml:space="preserve">and translation </w:t>
      </w:r>
      <w:r w:rsidRPr="006C2251">
        <w:rPr>
          <w:rFonts w:asciiTheme="minorHAnsi" w:hAnsiTheme="minorHAnsi" w:cstheme="minorHAnsi"/>
          <w:sz w:val="24"/>
          <w:szCs w:val="24"/>
        </w:rPr>
        <w:t>for the other training modules on forest and climate change adaptation, AFF is, as per its annual work plan of 2022 seeks translation services for three</w:t>
      </w:r>
      <w:r w:rsidR="00036D09" w:rsidRPr="006C2251">
        <w:rPr>
          <w:rFonts w:asciiTheme="minorHAnsi" w:hAnsiTheme="minorHAnsi" w:cstheme="minorHAnsi"/>
          <w:sz w:val="24"/>
          <w:szCs w:val="24"/>
        </w:rPr>
        <w:t xml:space="preserve"> </w:t>
      </w:r>
      <w:r w:rsidR="00E14C06" w:rsidRPr="006C2251">
        <w:rPr>
          <w:rFonts w:asciiTheme="minorHAnsi" w:hAnsiTheme="minorHAnsi" w:cstheme="minorHAnsi"/>
          <w:sz w:val="24"/>
          <w:szCs w:val="24"/>
        </w:rPr>
        <w:t xml:space="preserve">contextualized teaching materials, on </w:t>
      </w:r>
      <w:r w:rsidR="00F33682">
        <w:rPr>
          <w:rFonts w:asciiTheme="minorHAnsi" w:hAnsiTheme="minorHAnsi" w:cstheme="minorHAnsi"/>
          <w:sz w:val="24"/>
          <w:szCs w:val="24"/>
        </w:rPr>
        <w:t xml:space="preserve">forests and </w:t>
      </w:r>
      <w:r w:rsidR="00E14C06" w:rsidRPr="006C2251">
        <w:rPr>
          <w:rFonts w:asciiTheme="minorHAnsi" w:hAnsiTheme="minorHAnsi" w:cstheme="minorHAnsi"/>
          <w:sz w:val="24"/>
          <w:szCs w:val="24"/>
        </w:rPr>
        <w:t>climate change adaptation for professional, technical and short courses training in African forestry.</w:t>
      </w:r>
    </w:p>
    <w:p w14:paraId="6AC3316E" w14:textId="77777777" w:rsidR="003E5354" w:rsidRPr="006C2251" w:rsidRDefault="00ED3367" w:rsidP="00C1588B">
      <w:pPr>
        <w:numPr>
          <w:ilvl w:val="0"/>
          <w:numId w:val="33"/>
        </w:numPr>
        <w:jc w:val="both"/>
        <w:rPr>
          <w:rFonts w:asciiTheme="minorHAnsi" w:hAnsiTheme="minorHAnsi" w:cstheme="minorHAnsi"/>
          <w:b/>
          <w:caps/>
          <w:spacing w:val="-1"/>
          <w:sz w:val="24"/>
          <w:szCs w:val="24"/>
        </w:rPr>
      </w:pPr>
      <w:r w:rsidRPr="006C2251">
        <w:rPr>
          <w:rFonts w:asciiTheme="minorHAnsi" w:hAnsiTheme="minorHAnsi" w:cstheme="minorHAnsi"/>
          <w:b/>
          <w:caps/>
          <w:spacing w:val="-1"/>
          <w:sz w:val="24"/>
          <w:szCs w:val="24"/>
        </w:rPr>
        <w:lastRenderedPageBreak/>
        <w:t>Objective</w:t>
      </w:r>
    </w:p>
    <w:p w14:paraId="56038E4F" w14:textId="68FF632D" w:rsidR="00A217B5" w:rsidRPr="006C2251" w:rsidRDefault="00E76CF6" w:rsidP="008711A6">
      <w:pPr>
        <w:spacing w:before="5"/>
        <w:jc w:val="both"/>
        <w:rPr>
          <w:rFonts w:asciiTheme="minorHAnsi" w:hAnsiTheme="minorHAnsi" w:cstheme="minorHAnsi"/>
          <w:b/>
          <w:sz w:val="24"/>
          <w:szCs w:val="24"/>
        </w:rPr>
      </w:pPr>
      <w:r w:rsidRPr="006C2251">
        <w:rPr>
          <w:rFonts w:asciiTheme="minorHAnsi" w:hAnsiTheme="minorHAnsi" w:cstheme="minorHAnsi"/>
          <w:sz w:val="24"/>
          <w:szCs w:val="24"/>
        </w:rPr>
        <w:t>Under the supervision of the Executive Secretary, the consultant</w:t>
      </w:r>
      <w:r w:rsidR="003E4221" w:rsidRPr="006C2251">
        <w:rPr>
          <w:rFonts w:asciiTheme="minorHAnsi" w:hAnsiTheme="minorHAnsi" w:cstheme="minorHAnsi"/>
          <w:sz w:val="24"/>
          <w:szCs w:val="24"/>
        </w:rPr>
        <w:t>s</w:t>
      </w:r>
      <w:r w:rsidRPr="006C2251">
        <w:rPr>
          <w:rFonts w:asciiTheme="minorHAnsi" w:hAnsiTheme="minorHAnsi" w:cstheme="minorHAnsi"/>
          <w:sz w:val="24"/>
          <w:szCs w:val="24"/>
        </w:rPr>
        <w:t xml:space="preserve"> will focus on providing </w:t>
      </w:r>
      <w:r w:rsidR="00A90C8E" w:rsidRPr="006C2251">
        <w:rPr>
          <w:rFonts w:asciiTheme="minorHAnsi" w:hAnsiTheme="minorHAnsi" w:cstheme="minorHAnsi"/>
          <w:sz w:val="24"/>
          <w:szCs w:val="24"/>
        </w:rPr>
        <w:t xml:space="preserve">English to French translation services for </w:t>
      </w:r>
      <w:r w:rsidR="00036D09" w:rsidRPr="006C2251">
        <w:rPr>
          <w:rFonts w:asciiTheme="minorHAnsi" w:hAnsiTheme="minorHAnsi" w:cstheme="minorHAnsi"/>
          <w:sz w:val="24"/>
          <w:szCs w:val="24"/>
        </w:rPr>
        <w:t xml:space="preserve">three </w:t>
      </w:r>
      <w:r w:rsidR="00A217B5" w:rsidRPr="006C2251">
        <w:rPr>
          <w:rFonts w:asciiTheme="minorHAnsi" w:hAnsiTheme="minorHAnsi" w:cstheme="minorHAnsi"/>
          <w:sz w:val="24"/>
          <w:szCs w:val="24"/>
        </w:rPr>
        <w:t>training compendiums on</w:t>
      </w:r>
      <w:r w:rsidR="00A217B5" w:rsidRPr="006C2251">
        <w:rPr>
          <w:rFonts w:asciiTheme="minorHAnsi" w:hAnsiTheme="minorHAnsi" w:cstheme="minorHAnsi"/>
          <w:bCs/>
          <w:sz w:val="24"/>
          <w:szCs w:val="24"/>
        </w:rPr>
        <w:t xml:space="preserve"> </w:t>
      </w:r>
      <w:r w:rsidR="008711A6" w:rsidRPr="006C2251">
        <w:rPr>
          <w:rFonts w:asciiTheme="minorHAnsi" w:hAnsiTheme="minorHAnsi" w:cstheme="minorHAnsi"/>
          <w:bCs/>
          <w:sz w:val="24"/>
          <w:szCs w:val="24"/>
        </w:rPr>
        <w:t>climate change adaptation for professional, technical and short courses training in African forestry</w:t>
      </w:r>
      <w:r w:rsidR="006C2251" w:rsidRPr="006C2251">
        <w:rPr>
          <w:rFonts w:asciiTheme="minorHAnsi" w:hAnsiTheme="minorHAnsi" w:cstheme="minorHAnsi"/>
          <w:bCs/>
          <w:sz w:val="24"/>
          <w:szCs w:val="24"/>
        </w:rPr>
        <w:t>.</w:t>
      </w:r>
    </w:p>
    <w:p w14:paraId="5CE494C5" w14:textId="77777777" w:rsidR="008711A6" w:rsidRPr="006C2251" w:rsidRDefault="008711A6" w:rsidP="0041167B">
      <w:pPr>
        <w:spacing w:before="5"/>
        <w:rPr>
          <w:rFonts w:asciiTheme="minorHAnsi" w:hAnsiTheme="minorHAnsi" w:cstheme="minorHAnsi"/>
          <w:sz w:val="24"/>
          <w:szCs w:val="24"/>
        </w:rPr>
      </w:pPr>
    </w:p>
    <w:p w14:paraId="206FB54B" w14:textId="77777777" w:rsidR="003E5354" w:rsidRPr="006C2251" w:rsidRDefault="00C1588B" w:rsidP="00C1588B">
      <w:pPr>
        <w:pStyle w:val="Heading2"/>
        <w:numPr>
          <w:ilvl w:val="0"/>
          <w:numId w:val="33"/>
        </w:numPr>
        <w:tabs>
          <w:tab w:val="left" w:pos="435"/>
        </w:tabs>
        <w:jc w:val="both"/>
        <w:rPr>
          <w:rFonts w:asciiTheme="minorHAnsi" w:hAnsiTheme="minorHAnsi" w:cstheme="minorHAnsi"/>
          <w:caps/>
          <w:spacing w:val="-1"/>
          <w:sz w:val="24"/>
          <w:szCs w:val="24"/>
        </w:rPr>
      </w:pPr>
      <w:r w:rsidRPr="006C2251">
        <w:rPr>
          <w:rFonts w:asciiTheme="minorHAnsi" w:hAnsiTheme="minorHAnsi" w:cstheme="minorHAnsi"/>
          <w:caps/>
          <w:spacing w:val="-1"/>
          <w:sz w:val="24"/>
          <w:szCs w:val="24"/>
        </w:rPr>
        <w:t>SPECIFIC</w:t>
      </w:r>
      <w:r w:rsidR="005C4F2B" w:rsidRPr="006C2251">
        <w:rPr>
          <w:rFonts w:asciiTheme="minorHAnsi" w:hAnsiTheme="minorHAnsi" w:cstheme="minorHAnsi"/>
          <w:caps/>
          <w:spacing w:val="-1"/>
          <w:sz w:val="24"/>
          <w:szCs w:val="24"/>
        </w:rPr>
        <w:t xml:space="preserve"> TASKS</w:t>
      </w:r>
    </w:p>
    <w:p w14:paraId="788AC98C" w14:textId="59AD3DA6" w:rsidR="009D4D94" w:rsidRPr="006C2251" w:rsidRDefault="006344B2" w:rsidP="00E76CF6">
      <w:pPr>
        <w:pStyle w:val="BodyText"/>
        <w:spacing w:line="276" w:lineRule="auto"/>
        <w:ind w:left="0" w:right="113" w:firstLine="0"/>
        <w:jc w:val="both"/>
        <w:rPr>
          <w:rFonts w:asciiTheme="minorHAnsi" w:hAnsiTheme="minorHAnsi" w:cstheme="minorHAnsi"/>
          <w:spacing w:val="-1"/>
          <w:sz w:val="24"/>
          <w:szCs w:val="24"/>
        </w:rPr>
      </w:pPr>
      <w:r w:rsidRPr="006C2251">
        <w:rPr>
          <w:rFonts w:asciiTheme="minorHAnsi" w:hAnsiTheme="minorHAnsi" w:cstheme="minorHAnsi"/>
          <w:spacing w:val="-1"/>
          <w:sz w:val="24"/>
          <w:szCs w:val="24"/>
        </w:rPr>
        <w:t>The</w:t>
      </w:r>
      <w:r w:rsidRPr="006C2251">
        <w:rPr>
          <w:rFonts w:asciiTheme="minorHAnsi" w:hAnsiTheme="minorHAnsi" w:cstheme="minorHAnsi"/>
          <w:sz w:val="24"/>
          <w:szCs w:val="24"/>
        </w:rPr>
        <w:t xml:space="preserve"> </w:t>
      </w:r>
      <w:r w:rsidR="005C4F2B" w:rsidRPr="006C2251">
        <w:rPr>
          <w:rFonts w:asciiTheme="minorHAnsi" w:hAnsiTheme="minorHAnsi" w:cstheme="minorHAnsi"/>
          <w:spacing w:val="-1"/>
          <w:sz w:val="24"/>
          <w:szCs w:val="24"/>
        </w:rPr>
        <w:t>consultant</w:t>
      </w:r>
      <w:r w:rsidR="003E4221" w:rsidRPr="006C2251">
        <w:rPr>
          <w:rFonts w:asciiTheme="minorHAnsi" w:hAnsiTheme="minorHAnsi" w:cstheme="minorHAnsi"/>
          <w:spacing w:val="-1"/>
          <w:sz w:val="24"/>
          <w:szCs w:val="24"/>
        </w:rPr>
        <w:t>s</w:t>
      </w:r>
      <w:r w:rsidRPr="006C2251">
        <w:rPr>
          <w:rFonts w:asciiTheme="minorHAnsi" w:hAnsiTheme="minorHAnsi" w:cstheme="minorHAnsi"/>
          <w:sz w:val="24"/>
          <w:szCs w:val="24"/>
        </w:rPr>
        <w:t xml:space="preserve"> will </w:t>
      </w:r>
      <w:r w:rsidRPr="006C2251">
        <w:rPr>
          <w:rFonts w:asciiTheme="minorHAnsi" w:hAnsiTheme="minorHAnsi" w:cstheme="minorHAnsi"/>
          <w:spacing w:val="-1"/>
          <w:sz w:val="24"/>
          <w:szCs w:val="24"/>
        </w:rPr>
        <w:t>be</w:t>
      </w:r>
      <w:r w:rsidRPr="006C2251">
        <w:rPr>
          <w:rFonts w:asciiTheme="minorHAnsi" w:hAnsiTheme="minorHAnsi" w:cstheme="minorHAnsi"/>
          <w:sz w:val="24"/>
          <w:szCs w:val="24"/>
        </w:rPr>
        <w:t xml:space="preserve"> </w:t>
      </w:r>
      <w:r w:rsidR="003F5F8E" w:rsidRPr="006C2251">
        <w:rPr>
          <w:rFonts w:asciiTheme="minorHAnsi" w:hAnsiTheme="minorHAnsi" w:cstheme="minorHAnsi"/>
          <w:spacing w:val="-1"/>
          <w:sz w:val="24"/>
          <w:szCs w:val="24"/>
        </w:rPr>
        <w:t xml:space="preserve">recruited </w:t>
      </w:r>
      <w:r w:rsidRPr="006C2251">
        <w:rPr>
          <w:rFonts w:asciiTheme="minorHAnsi" w:hAnsiTheme="minorHAnsi" w:cstheme="minorHAnsi"/>
          <w:sz w:val="24"/>
          <w:szCs w:val="24"/>
        </w:rPr>
        <w:t>to</w:t>
      </w:r>
      <w:r w:rsidRPr="006C2251">
        <w:rPr>
          <w:rFonts w:asciiTheme="minorHAnsi" w:hAnsiTheme="minorHAnsi" w:cstheme="minorHAnsi"/>
          <w:spacing w:val="1"/>
          <w:sz w:val="24"/>
          <w:szCs w:val="24"/>
        </w:rPr>
        <w:t xml:space="preserve"> </w:t>
      </w:r>
      <w:r w:rsidRPr="006C2251">
        <w:rPr>
          <w:rFonts w:asciiTheme="minorHAnsi" w:hAnsiTheme="minorHAnsi" w:cstheme="minorHAnsi"/>
          <w:spacing w:val="-1"/>
          <w:sz w:val="24"/>
          <w:szCs w:val="24"/>
        </w:rPr>
        <w:t>undertake</w:t>
      </w:r>
      <w:r w:rsidRPr="006C2251">
        <w:rPr>
          <w:rFonts w:asciiTheme="minorHAnsi" w:hAnsiTheme="minorHAnsi" w:cstheme="minorHAnsi"/>
          <w:sz w:val="24"/>
          <w:szCs w:val="24"/>
        </w:rPr>
        <w:t xml:space="preserve"> </w:t>
      </w:r>
      <w:r w:rsidR="008C134C" w:rsidRPr="006C2251">
        <w:rPr>
          <w:rFonts w:asciiTheme="minorHAnsi" w:hAnsiTheme="minorHAnsi" w:cstheme="minorHAnsi"/>
          <w:spacing w:val="-1"/>
          <w:sz w:val="24"/>
          <w:szCs w:val="24"/>
        </w:rPr>
        <w:t xml:space="preserve">the </w:t>
      </w:r>
      <w:r w:rsidR="00A90C8E" w:rsidRPr="006C2251">
        <w:rPr>
          <w:rFonts w:asciiTheme="minorHAnsi" w:hAnsiTheme="minorHAnsi" w:cstheme="minorHAnsi"/>
          <w:spacing w:val="-1"/>
          <w:sz w:val="24"/>
          <w:szCs w:val="24"/>
        </w:rPr>
        <w:t>English to French translation of the documents outlined in Table 1 below</w:t>
      </w:r>
      <w:r w:rsidR="00C54B97" w:rsidRPr="006C2251">
        <w:rPr>
          <w:rFonts w:asciiTheme="minorHAnsi" w:hAnsiTheme="minorHAnsi" w:cstheme="minorHAnsi"/>
          <w:spacing w:val="-1"/>
          <w:sz w:val="24"/>
          <w:szCs w:val="24"/>
        </w:rPr>
        <w:t>.</w:t>
      </w:r>
    </w:p>
    <w:p w14:paraId="5A1405CA" w14:textId="77777777" w:rsidR="00C54B97" w:rsidRPr="00B61A05" w:rsidRDefault="00C54B97" w:rsidP="00E76CF6">
      <w:pPr>
        <w:pStyle w:val="BodyText"/>
        <w:spacing w:line="276" w:lineRule="auto"/>
        <w:ind w:left="0" w:right="113" w:firstLine="0"/>
        <w:jc w:val="both"/>
        <w:rPr>
          <w:rFonts w:asciiTheme="minorHAnsi" w:hAnsiTheme="minorHAnsi" w:cstheme="minorHAnsi"/>
          <w:spacing w:val="-1"/>
          <w:sz w:val="10"/>
          <w:szCs w:val="10"/>
        </w:rPr>
      </w:pPr>
    </w:p>
    <w:p w14:paraId="7F62EEC0" w14:textId="12596956" w:rsidR="00A90C8E" w:rsidRPr="006C2251" w:rsidRDefault="00A90C8E" w:rsidP="00C54B97">
      <w:pPr>
        <w:widowControl/>
        <w:spacing w:after="160" w:line="259" w:lineRule="auto"/>
        <w:rPr>
          <w:rFonts w:asciiTheme="minorHAnsi" w:hAnsiTheme="minorHAnsi" w:cstheme="minorHAnsi"/>
          <w:bCs/>
          <w:i/>
          <w:iCs/>
          <w:sz w:val="24"/>
          <w:szCs w:val="24"/>
          <w:lang w:val="en-GB"/>
        </w:rPr>
      </w:pPr>
      <w:r w:rsidRPr="006C2251">
        <w:rPr>
          <w:rFonts w:asciiTheme="minorHAnsi" w:hAnsiTheme="minorHAnsi" w:cstheme="minorHAnsi"/>
          <w:bCs/>
          <w:i/>
          <w:iCs/>
          <w:sz w:val="24"/>
          <w:szCs w:val="24"/>
          <w:lang w:val="en-GB"/>
        </w:rPr>
        <w:t xml:space="preserve">Table 1: </w:t>
      </w:r>
      <w:r w:rsidR="00B578D1" w:rsidRPr="006C2251">
        <w:rPr>
          <w:rFonts w:asciiTheme="minorHAnsi" w:hAnsiTheme="minorHAnsi" w:cstheme="minorHAnsi"/>
          <w:bCs/>
          <w:i/>
          <w:iCs/>
          <w:sz w:val="24"/>
          <w:szCs w:val="24"/>
          <w:lang w:val="en-GB"/>
        </w:rPr>
        <w:t xml:space="preserve">List of </w:t>
      </w:r>
      <w:r w:rsidR="000D2455" w:rsidRPr="006C2251">
        <w:rPr>
          <w:rFonts w:asciiTheme="minorHAnsi" w:hAnsiTheme="minorHAnsi" w:cstheme="minorHAnsi"/>
          <w:bCs/>
          <w:i/>
          <w:iCs/>
          <w:sz w:val="24"/>
          <w:szCs w:val="24"/>
          <w:lang w:val="en-GB"/>
        </w:rPr>
        <w:t xml:space="preserve">AFF </w:t>
      </w:r>
      <w:r w:rsidR="00B578D1" w:rsidRPr="006C2251">
        <w:rPr>
          <w:rFonts w:asciiTheme="minorHAnsi" w:hAnsiTheme="minorHAnsi" w:cstheme="minorHAnsi"/>
          <w:bCs/>
          <w:i/>
          <w:iCs/>
          <w:sz w:val="24"/>
          <w:szCs w:val="24"/>
          <w:lang w:val="en-GB"/>
        </w:rPr>
        <w:t>training compendiums</w:t>
      </w:r>
      <w:r w:rsidRPr="006C2251">
        <w:rPr>
          <w:rFonts w:asciiTheme="minorHAnsi" w:hAnsiTheme="minorHAnsi" w:cstheme="minorHAnsi"/>
          <w:bCs/>
          <w:i/>
          <w:iCs/>
          <w:sz w:val="24"/>
          <w:szCs w:val="24"/>
          <w:lang w:val="en-GB"/>
        </w:rPr>
        <w:t xml:space="preserve"> for </w:t>
      </w:r>
      <w:r w:rsidR="00DF021F" w:rsidRPr="006C2251">
        <w:rPr>
          <w:rFonts w:asciiTheme="minorHAnsi" w:hAnsiTheme="minorHAnsi" w:cstheme="minorHAnsi"/>
          <w:bCs/>
          <w:i/>
          <w:iCs/>
          <w:sz w:val="24"/>
          <w:szCs w:val="24"/>
          <w:lang w:val="en-GB"/>
        </w:rPr>
        <w:t xml:space="preserve">English to </w:t>
      </w:r>
      <w:r w:rsidR="000D2455" w:rsidRPr="006C2251">
        <w:rPr>
          <w:rFonts w:asciiTheme="minorHAnsi" w:hAnsiTheme="minorHAnsi" w:cstheme="minorHAnsi"/>
          <w:bCs/>
          <w:i/>
          <w:iCs/>
          <w:sz w:val="24"/>
          <w:szCs w:val="24"/>
          <w:lang w:val="en-GB"/>
        </w:rPr>
        <w:t xml:space="preserve">French </w:t>
      </w:r>
      <w:r w:rsidRPr="006C2251">
        <w:rPr>
          <w:rFonts w:asciiTheme="minorHAnsi" w:hAnsiTheme="minorHAnsi" w:cstheme="minorHAnsi"/>
          <w:bCs/>
          <w:i/>
          <w:iCs/>
          <w:sz w:val="24"/>
          <w:szCs w:val="24"/>
          <w:lang w:val="en-GB"/>
        </w:rPr>
        <w:t xml:space="preserve">translation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5671"/>
        <w:gridCol w:w="1276"/>
        <w:gridCol w:w="2062"/>
      </w:tblGrid>
      <w:tr w:rsidR="006C2251" w:rsidRPr="006C2251" w14:paraId="49F4B4B5" w14:textId="77777777" w:rsidTr="006C2251">
        <w:trPr>
          <w:tblHeader/>
        </w:trPr>
        <w:tc>
          <w:tcPr>
            <w:tcW w:w="561" w:type="dxa"/>
            <w:shd w:val="clear" w:color="auto" w:fill="70AD47"/>
          </w:tcPr>
          <w:p w14:paraId="116E355D" w14:textId="77777777" w:rsidR="00A90C8E" w:rsidRPr="006C2251" w:rsidRDefault="00A90C8E" w:rsidP="00CC09CE">
            <w:pPr>
              <w:widowControl/>
              <w:rPr>
                <w:rFonts w:asciiTheme="minorHAnsi" w:hAnsiTheme="minorHAnsi" w:cstheme="minorHAnsi"/>
                <w:b/>
                <w:color w:val="FFFFFF"/>
                <w:sz w:val="24"/>
                <w:szCs w:val="24"/>
                <w:lang w:val="en-GB"/>
              </w:rPr>
            </w:pPr>
          </w:p>
        </w:tc>
        <w:tc>
          <w:tcPr>
            <w:tcW w:w="5671" w:type="dxa"/>
            <w:shd w:val="clear" w:color="auto" w:fill="70AD47"/>
          </w:tcPr>
          <w:p w14:paraId="4C01DCC5" w14:textId="77777777" w:rsidR="00A90C8E" w:rsidRPr="006C2251" w:rsidRDefault="00A90C8E" w:rsidP="00CC09CE">
            <w:pPr>
              <w:widowControl/>
              <w:rPr>
                <w:rFonts w:asciiTheme="minorHAnsi" w:hAnsiTheme="minorHAnsi" w:cstheme="minorHAnsi"/>
                <w:b/>
                <w:color w:val="FFFFFF"/>
                <w:sz w:val="24"/>
                <w:szCs w:val="24"/>
                <w:lang w:val="en-GB"/>
              </w:rPr>
            </w:pPr>
            <w:r w:rsidRPr="006C2251">
              <w:rPr>
                <w:rFonts w:asciiTheme="minorHAnsi" w:hAnsiTheme="minorHAnsi" w:cstheme="minorHAnsi"/>
                <w:b/>
                <w:color w:val="FFFFFF"/>
                <w:sz w:val="24"/>
                <w:szCs w:val="24"/>
                <w:lang w:val="en-GB"/>
              </w:rPr>
              <w:t>Document title</w:t>
            </w:r>
          </w:p>
        </w:tc>
        <w:tc>
          <w:tcPr>
            <w:tcW w:w="1276" w:type="dxa"/>
            <w:shd w:val="clear" w:color="auto" w:fill="70AD47"/>
          </w:tcPr>
          <w:p w14:paraId="7E7F3CF1" w14:textId="77777777" w:rsidR="00A90C8E" w:rsidRPr="006C2251" w:rsidRDefault="00A90C8E" w:rsidP="00CC09CE">
            <w:pPr>
              <w:widowControl/>
              <w:rPr>
                <w:rFonts w:asciiTheme="minorHAnsi" w:hAnsiTheme="minorHAnsi" w:cstheme="minorHAnsi"/>
                <w:b/>
                <w:color w:val="FFFFFF"/>
                <w:sz w:val="24"/>
                <w:szCs w:val="24"/>
                <w:lang w:val="en-GB"/>
              </w:rPr>
            </w:pPr>
            <w:r w:rsidRPr="006C2251">
              <w:rPr>
                <w:rFonts w:asciiTheme="minorHAnsi" w:hAnsiTheme="minorHAnsi" w:cstheme="minorHAnsi"/>
                <w:b/>
                <w:color w:val="FFFFFF"/>
                <w:sz w:val="24"/>
                <w:szCs w:val="24"/>
                <w:lang w:val="en-GB"/>
              </w:rPr>
              <w:t>Language</w:t>
            </w:r>
          </w:p>
        </w:tc>
        <w:tc>
          <w:tcPr>
            <w:tcW w:w="2062" w:type="dxa"/>
            <w:shd w:val="clear" w:color="auto" w:fill="70AD47"/>
          </w:tcPr>
          <w:p w14:paraId="7251DF69" w14:textId="77777777" w:rsidR="00A90C8E" w:rsidRPr="006C2251" w:rsidRDefault="00A90C8E" w:rsidP="00CC09CE">
            <w:pPr>
              <w:widowControl/>
              <w:rPr>
                <w:rFonts w:asciiTheme="minorHAnsi" w:hAnsiTheme="minorHAnsi" w:cstheme="minorHAnsi"/>
                <w:b/>
                <w:color w:val="FFFFFF"/>
                <w:sz w:val="24"/>
                <w:szCs w:val="24"/>
                <w:lang w:val="en-GB"/>
              </w:rPr>
            </w:pPr>
            <w:r w:rsidRPr="006C2251">
              <w:rPr>
                <w:rFonts w:asciiTheme="minorHAnsi" w:hAnsiTheme="minorHAnsi" w:cstheme="minorHAnsi"/>
                <w:b/>
                <w:color w:val="FFFFFF"/>
                <w:sz w:val="24"/>
                <w:szCs w:val="24"/>
                <w:lang w:val="en-GB"/>
              </w:rPr>
              <w:t>Number of pages</w:t>
            </w:r>
          </w:p>
        </w:tc>
      </w:tr>
      <w:tr w:rsidR="006C2251" w:rsidRPr="006C2251" w14:paraId="16DF1101" w14:textId="77777777" w:rsidTr="006C2251">
        <w:trPr>
          <w:trHeight w:val="682"/>
        </w:trPr>
        <w:tc>
          <w:tcPr>
            <w:tcW w:w="561" w:type="dxa"/>
            <w:shd w:val="clear" w:color="auto" w:fill="FFFFFF"/>
          </w:tcPr>
          <w:p w14:paraId="4BC55D71" w14:textId="77777777" w:rsidR="00A90C8E" w:rsidRPr="006C2251" w:rsidRDefault="00A90C8E" w:rsidP="00CC09CE">
            <w:pPr>
              <w:widowControl/>
              <w:numPr>
                <w:ilvl w:val="0"/>
                <w:numId w:val="31"/>
              </w:numPr>
              <w:contextualSpacing/>
              <w:rPr>
                <w:rFonts w:asciiTheme="minorHAnsi" w:hAnsiTheme="minorHAnsi" w:cstheme="minorHAnsi"/>
                <w:b/>
                <w:sz w:val="24"/>
                <w:szCs w:val="24"/>
                <w:lang w:val="en-GB"/>
              </w:rPr>
            </w:pPr>
          </w:p>
        </w:tc>
        <w:tc>
          <w:tcPr>
            <w:tcW w:w="5671" w:type="dxa"/>
            <w:shd w:val="clear" w:color="auto" w:fill="FFFFFF"/>
          </w:tcPr>
          <w:p w14:paraId="6D9EA226" w14:textId="34C30C89" w:rsidR="003A3858" w:rsidRPr="006C2251" w:rsidRDefault="00E14C06" w:rsidP="00E14C06">
            <w:pPr>
              <w:widowControl/>
              <w:rPr>
                <w:rFonts w:asciiTheme="minorHAnsi" w:hAnsiTheme="minorHAnsi" w:cstheme="minorHAnsi"/>
                <w:sz w:val="24"/>
                <w:szCs w:val="24"/>
                <w:lang w:val="en-GB"/>
              </w:rPr>
            </w:pPr>
            <w:r w:rsidRPr="006C2251">
              <w:rPr>
                <w:rFonts w:asciiTheme="minorHAnsi" w:hAnsiTheme="minorHAnsi" w:cstheme="minorHAnsi"/>
                <w:sz w:val="24"/>
                <w:szCs w:val="24"/>
                <w:lang w:val="en-GB"/>
              </w:rPr>
              <w:t>Forests and climate change adaptation: A compendium for professional training in African forestry</w:t>
            </w:r>
          </w:p>
        </w:tc>
        <w:tc>
          <w:tcPr>
            <w:tcW w:w="1276" w:type="dxa"/>
            <w:shd w:val="clear" w:color="auto" w:fill="FFFFFF"/>
          </w:tcPr>
          <w:p w14:paraId="79BF6D6F" w14:textId="77777777" w:rsidR="00A90C8E" w:rsidRPr="006C2251" w:rsidRDefault="00A90C8E" w:rsidP="00CC09CE">
            <w:pPr>
              <w:widowControl/>
              <w:rPr>
                <w:rFonts w:asciiTheme="minorHAnsi" w:hAnsiTheme="minorHAnsi" w:cstheme="minorHAnsi"/>
                <w:sz w:val="24"/>
                <w:szCs w:val="24"/>
                <w:lang w:val="en-GB"/>
              </w:rPr>
            </w:pPr>
            <w:r w:rsidRPr="006C2251">
              <w:rPr>
                <w:rFonts w:asciiTheme="minorHAnsi" w:hAnsiTheme="minorHAnsi" w:cstheme="minorHAnsi"/>
                <w:sz w:val="24"/>
                <w:szCs w:val="24"/>
                <w:lang w:val="en-GB"/>
              </w:rPr>
              <w:t>English</w:t>
            </w:r>
          </w:p>
        </w:tc>
        <w:tc>
          <w:tcPr>
            <w:tcW w:w="2062" w:type="dxa"/>
            <w:shd w:val="clear" w:color="auto" w:fill="FFFFFF"/>
          </w:tcPr>
          <w:p w14:paraId="3FD62F3D" w14:textId="65C9BDEC" w:rsidR="00A90C8E" w:rsidRPr="006C2251" w:rsidRDefault="00392523" w:rsidP="00CC09CE">
            <w:pPr>
              <w:widowControl/>
              <w:rPr>
                <w:rFonts w:asciiTheme="minorHAnsi" w:hAnsiTheme="minorHAnsi" w:cstheme="minorHAnsi"/>
                <w:bCs/>
                <w:sz w:val="24"/>
                <w:szCs w:val="24"/>
                <w:lang w:val="en-GB"/>
              </w:rPr>
            </w:pPr>
            <w:r>
              <w:rPr>
                <w:rFonts w:asciiTheme="minorHAnsi" w:hAnsiTheme="minorHAnsi" w:cstheme="minorHAnsi"/>
                <w:bCs/>
                <w:sz w:val="24"/>
                <w:szCs w:val="24"/>
                <w:lang w:val="en-GB"/>
              </w:rPr>
              <w:t>267</w:t>
            </w:r>
          </w:p>
        </w:tc>
      </w:tr>
      <w:tr w:rsidR="00A90C8E" w:rsidRPr="006C2251" w14:paraId="685AB201" w14:textId="77777777" w:rsidTr="006C2251">
        <w:tc>
          <w:tcPr>
            <w:tcW w:w="561" w:type="dxa"/>
            <w:shd w:val="clear" w:color="auto" w:fill="auto"/>
          </w:tcPr>
          <w:p w14:paraId="069BFEAD" w14:textId="77777777" w:rsidR="00A90C8E" w:rsidRPr="006C2251" w:rsidRDefault="00A90C8E" w:rsidP="00CC09CE">
            <w:pPr>
              <w:widowControl/>
              <w:numPr>
                <w:ilvl w:val="0"/>
                <w:numId w:val="31"/>
              </w:numPr>
              <w:contextualSpacing/>
              <w:rPr>
                <w:rFonts w:asciiTheme="minorHAnsi" w:hAnsiTheme="minorHAnsi" w:cstheme="minorHAnsi"/>
                <w:sz w:val="24"/>
                <w:szCs w:val="24"/>
                <w:lang w:val="en-GB"/>
              </w:rPr>
            </w:pPr>
          </w:p>
        </w:tc>
        <w:tc>
          <w:tcPr>
            <w:tcW w:w="5671" w:type="dxa"/>
            <w:shd w:val="clear" w:color="auto" w:fill="auto"/>
          </w:tcPr>
          <w:p w14:paraId="2985E5E0" w14:textId="5990AB09" w:rsidR="006C2251" w:rsidRPr="006C2251" w:rsidRDefault="00E14C06" w:rsidP="00CC09CE">
            <w:pPr>
              <w:widowControl/>
              <w:rPr>
                <w:rFonts w:asciiTheme="minorHAnsi" w:hAnsiTheme="minorHAnsi" w:cstheme="minorHAnsi"/>
                <w:bCs/>
                <w:sz w:val="24"/>
                <w:szCs w:val="24"/>
                <w:lang w:val="en-GB"/>
              </w:rPr>
            </w:pPr>
            <w:r w:rsidRPr="006C2251">
              <w:rPr>
                <w:rFonts w:asciiTheme="minorHAnsi" w:hAnsiTheme="minorHAnsi" w:cstheme="minorHAnsi"/>
                <w:bCs/>
                <w:sz w:val="24"/>
                <w:szCs w:val="24"/>
                <w:lang w:val="en-GB"/>
              </w:rPr>
              <w:t>Forests and climate change adaptation: A compendium for technical training in African forestry</w:t>
            </w:r>
          </w:p>
        </w:tc>
        <w:tc>
          <w:tcPr>
            <w:tcW w:w="1276" w:type="dxa"/>
            <w:shd w:val="clear" w:color="auto" w:fill="auto"/>
          </w:tcPr>
          <w:p w14:paraId="10D0909A" w14:textId="77777777" w:rsidR="00A90C8E" w:rsidRPr="006C2251" w:rsidRDefault="00A90C8E" w:rsidP="00CC09CE">
            <w:pPr>
              <w:widowControl/>
              <w:rPr>
                <w:rFonts w:asciiTheme="minorHAnsi" w:hAnsiTheme="minorHAnsi" w:cstheme="minorHAnsi"/>
                <w:sz w:val="24"/>
                <w:szCs w:val="24"/>
                <w:lang w:val="en-GB"/>
              </w:rPr>
            </w:pPr>
            <w:r w:rsidRPr="006C2251">
              <w:rPr>
                <w:rFonts w:asciiTheme="minorHAnsi" w:hAnsiTheme="minorHAnsi" w:cstheme="minorHAnsi"/>
                <w:sz w:val="24"/>
                <w:szCs w:val="24"/>
                <w:lang w:val="en-GB"/>
              </w:rPr>
              <w:t>English</w:t>
            </w:r>
          </w:p>
        </w:tc>
        <w:tc>
          <w:tcPr>
            <w:tcW w:w="2062" w:type="dxa"/>
            <w:shd w:val="clear" w:color="auto" w:fill="auto"/>
          </w:tcPr>
          <w:p w14:paraId="2C482FB3" w14:textId="2E47FFF3" w:rsidR="00A90C8E" w:rsidRPr="006C2251" w:rsidRDefault="002D1B7C" w:rsidP="00CC09CE">
            <w:pPr>
              <w:widowControl/>
              <w:rPr>
                <w:rFonts w:asciiTheme="minorHAnsi" w:hAnsiTheme="minorHAnsi" w:cstheme="minorHAnsi"/>
                <w:sz w:val="24"/>
                <w:szCs w:val="24"/>
                <w:lang w:val="en-GB"/>
              </w:rPr>
            </w:pPr>
            <w:r>
              <w:rPr>
                <w:rFonts w:asciiTheme="minorHAnsi" w:hAnsiTheme="minorHAnsi" w:cstheme="minorHAnsi"/>
                <w:sz w:val="24"/>
                <w:szCs w:val="24"/>
                <w:lang w:val="en-GB"/>
              </w:rPr>
              <w:t>196</w:t>
            </w:r>
          </w:p>
        </w:tc>
      </w:tr>
      <w:tr w:rsidR="00A90C8E" w:rsidRPr="006C2251" w14:paraId="134443FD" w14:textId="77777777" w:rsidTr="006C2251">
        <w:tc>
          <w:tcPr>
            <w:tcW w:w="561" w:type="dxa"/>
            <w:shd w:val="clear" w:color="auto" w:fill="auto"/>
          </w:tcPr>
          <w:p w14:paraId="7A6BB13E" w14:textId="77777777" w:rsidR="00A90C8E" w:rsidRPr="006C2251" w:rsidRDefault="00A90C8E" w:rsidP="00CC09CE">
            <w:pPr>
              <w:widowControl/>
              <w:numPr>
                <w:ilvl w:val="0"/>
                <w:numId w:val="31"/>
              </w:numPr>
              <w:contextualSpacing/>
              <w:rPr>
                <w:rFonts w:asciiTheme="minorHAnsi" w:hAnsiTheme="minorHAnsi" w:cstheme="minorHAnsi"/>
                <w:sz w:val="24"/>
                <w:szCs w:val="24"/>
                <w:lang w:val="en-GB"/>
              </w:rPr>
            </w:pPr>
          </w:p>
        </w:tc>
        <w:tc>
          <w:tcPr>
            <w:tcW w:w="5671" w:type="dxa"/>
            <w:shd w:val="clear" w:color="auto" w:fill="auto"/>
          </w:tcPr>
          <w:p w14:paraId="107B9269" w14:textId="4E4E4941" w:rsidR="006C2251" w:rsidRPr="006C2251" w:rsidRDefault="006C2251" w:rsidP="00CC09CE">
            <w:pPr>
              <w:widowControl/>
              <w:rPr>
                <w:rFonts w:asciiTheme="minorHAnsi" w:hAnsiTheme="minorHAnsi" w:cstheme="minorHAnsi"/>
                <w:sz w:val="24"/>
                <w:szCs w:val="24"/>
                <w:lang w:val="en-GB"/>
              </w:rPr>
            </w:pPr>
            <w:r w:rsidRPr="006C2251">
              <w:rPr>
                <w:rFonts w:asciiTheme="minorHAnsi" w:hAnsiTheme="minorHAnsi" w:cstheme="minorHAnsi"/>
                <w:sz w:val="24"/>
                <w:szCs w:val="24"/>
              </w:rPr>
              <w:t>Forests and climate change adaptation: A compendium for short courses in African forestry</w:t>
            </w:r>
          </w:p>
        </w:tc>
        <w:tc>
          <w:tcPr>
            <w:tcW w:w="1276" w:type="dxa"/>
            <w:shd w:val="clear" w:color="auto" w:fill="auto"/>
          </w:tcPr>
          <w:p w14:paraId="6FAC756C" w14:textId="77777777" w:rsidR="00A90C8E" w:rsidRPr="006C2251" w:rsidRDefault="00A90C8E" w:rsidP="00CC09CE">
            <w:pPr>
              <w:widowControl/>
              <w:rPr>
                <w:rFonts w:asciiTheme="minorHAnsi" w:hAnsiTheme="minorHAnsi" w:cstheme="minorHAnsi"/>
                <w:sz w:val="24"/>
                <w:szCs w:val="24"/>
                <w:lang w:val="en-GB"/>
              </w:rPr>
            </w:pPr>
            <w:r w:rsidRPr="006C2251">
              <w:rPr>
                <w:rFonts w:asciiTheme="minorHAnsi" w:hAnsiTheme="minorHAnsi" w:cstheme="minorHAnsi"/>
                <w:sz w:val="24"/>
                <w:szCs w:val="24"/>
                <w:lang w:val="en-GB"/>
              </w:rPr>
              <w:t>English</w:t>
            </w:r>
          </w:p>
        </w:tc>
        <w:tc>
          <w:tcPr>
            <w:tcW w:w="2062" w:type="dxa"/>
            <w:shd w:val="clear" w:color="auto" w:fill="auto"/>
          </w:tcPr>
          <w:p w14:paraId="4621A1AD" w14:textId="3BBE84FE" w:rsidR="00A90C8E" w:rsidRPr="006C2251" w:rsidRDefault="00182596" w:rsidP="00CC09CE">
            <w:pPr>
              <w:widowControl/>
              <w:rPr>
                <w:rFonts w:asciiTheme="minorHAnsi" w:hAnsiTheme="minorHAnsi" w:cstheme="minorHAnsi"/>
                <w:sz w:val="24"/>
                <w:szCs w:val="24"/>
                <w:lang w:val="en-GB"/>
              </w:rPr>
            </w:pPr>
            <w:r>
              <w:rPr>
                <w:rFonts w:asciiTheme="minorHAnsi" w:hAnsiTheme="minorHAnsi" w:cstheme="minorHAnsi"/>
                <w:sz w:val="24"/>
                <w:szCs w:val="24"/>
                <w:lang w:val="en-GB"/>
              </w:rPr>
              <w:t>105</w:t>
            </w:r>
          </w:p>
        </w:tc>
      </w:tr>
    </w:tbl>
    <w:p w14:paraId="5B3FA50D" w14:textId="77777777" w:rsidR="00A90C8E" w:rsidRPr="00B61A05" w:rsidRDefault="00A90C8E" w:rsidP="00A90C8E">
      <w:pPr>
        <w:widowControl/>
        <w:spacing w:after="160" w:line="259" w:lineRule="auto"/>
        <w:rPr>
          <w:rFonts w:asciiTheme="minorHAnsi" w:hAnsiTheme="minorHAnsi" w:cstheme="minorHAnsi"/>
          <w:sz w:val="10"/>
          <w:szCs w:val="10"/>
          <w:lang w:val="en-GB"/>
        </w:rPr>
      </w:pPr>
    </w:p>
    <w:p w14:paraId="33ABBE89" w14:textId="77777777" w:rsidR="00D5723D" w:rsidRPr="006C2251" w:rsidRDefault="00D5723D" w:rsidP="00C1588B">
      <w:pPr>
        <w:numPr>
          <w:ilvl w:val="0"/>
          <w:numId w:val="33"/>
        </w:numPr>
        <w:rPr>
          <w:rFonts w:asciiTheme="minorHAnsi" w:hAnsiTheme="minorHAnsi" w:cstheme="minorHAnsi"/>
          <w:b/>
          <w:caps/>
          <w:sz w:val="24"/>
          <w:szCs w:val="24"/>
        </w:rPr>
      </w:pPr>
      <w:r w:rsidRPr="006C2251">
        <w:rPr>
          <w:rFonts w:asciiTheme="minorHAnsi" w:hAnsiTheme="minorHAnsi" w:cstheme="minorHAnsi"/>
          <w:b/>
          <w:caps/>
          <w:sz w:val="24"/>
          <w:szCs w:val="24"/>
        </w:rPr>
        <w:t>Expected Outputs</w:t>
      </w:r>
    </w:p>
    <w:p w14:paraId="5EB96D4D" w14:textId="0CAFAF8F" w:rsidR="00D5723D" w:rsidRPr="006C2251" w:rsidRDefault="00B61A05" w:rsidP="009D4D94">
      <w:pPr>
        <w:rPr>
          <w:rFonts w:asciiTheme="minorHAnsi" w:hAnsiTheme="minorHAnsi" w:cstheme="minorHAnsi"/>
          <w:b/>
          <w:caps/>
          <w:sz w:val="24"/>
          <w:szCs w:val="24"/>
        </w:rPr>
      </w:pPr>
      <w:r>
        <w:rPr>
          <w:rFonts w:asciiTheme="minorHAnsi" w:hAnsiTheme="minorHAnsi" w:cstheme="minorHAnsi"/>
          <w:sz w:val="24"/>
          <w:szCs w:val="24"/>
        </w:rPr>
        <w:t xml:space="preserve">Three </w:t>
      </w:r>
      <w:r w:rsidR="00EB673E" w:rsidRPr="006C2251">
        <w:rPr>
          <w:rFonts w:asciiTheme="minorHAnsi" w:hAnsiTheme="minorHAnsi" w:cstheme="minorHAnsi"/>
          <w:sz w:val="24"/>
          <w:szCs w:val="24"/>
        </w:rPr>
        <w:t xml:space="preserve">AFF training compendiums translated from English to French as listed above. </w:t>
      </w:r>
    </w:p>
    <w:p w14:paraId="0AA31385" w14:textId="77777777" w:rsidR="009D4D94" w:rsidRPr="006C2251" w:rsidRDefault="009D4D94" w:rsidP="009D4D94">
      <w:pPr>
        <w:ind w:left="360"/>
        <w:rPr>
          <w:rFonts w:asciiTheme="minorHAnsi" w:hAnsiTheme="minorHAnsi" w:cstheme="minorHAnsi"/>
          <w:b/>
          <w:caps/>
          <w:sz w:val="24"/>
          <w:szCs w:val="24"/>
        </w:rPr>
      </w:pPr>
    </w:p>
    <w:p w14:paraId="2D30820D" w14:textId="77777777" w:rsidR="005C4F2B" w:rsidRPr="006C2251" w:rsidRDefault="005C4F2B" w:rsidP="00C1588B">
      <w:pPr>
        <w:numPr>
          <w:ilvl w:val="0"/>
          <w:numId w:val="33"/>
        </w:numPr>
        <w:spacing w:before="6"/>
        <w:rPr>
          <w:rFonts w:asciiTheme="minorHAnsi" w:hAnsiTheme="minorHAnsi" w:cstheme="minorHAnsi"/>
          <w:b/>
          <w:bCs/>
          <w:sz w:val="24"/>
          <w:szCs w:val="24"/>
        </w:rPr>
      </w:pPr>
      <w:r w:rsidRPr="006C2251">
        <w:rPr>
          <w:rFonts w:asciiTheme="minorHAnsi" w:hAnsiTheme="minorHAnsi" w:cstheme="minorHAnsi"/>
          <w:b/>
          <w:bCs/>
          <w:sz w:val="24"/>
          <w:szCs w:val="24"/>
        </w:rPr>
        <w:t>HOW TO APPLY</w:t>
      </w:r>
    </w:p>
    <w:p w14:paraId="38F9F10F" w14:textId="7CBED8BD" w:rsidR="006A256F" w:rsidRPr="00A471EB" w:rsidRDefault="00C1588B" w:rsidP="00B8726B">
      <w:pPr>
        <w:jc w:val="both"/>
        <w:rPr>
          <w:rFonts w:ascii="Arial" w:hAnsi="Arial" w:cs="Arial"/>
          <w:bCs/>
          <w:sz w:val="24"/>
          <w:szCs w:val="24"/>
        </w:rPr>
      </w:pPr>
      <w:r w:rsidRPr="006C2251">
        <w:rPr>
          <w:rFonts w:asciiTheme="minorHAnsi" w:hAnsiTheme="minorHAnsi" w:cstheme="minorHAnsi"/>
          <w:spacing w:val="-1"/>
          <w:sz w:val="24"/>
          <w:szCs w:val="24"/>
        </w:rPr>
        <w:t>Expression of interest and quotations for undertaking English to French translation of the knowledge products outlined above</w:t>
      </w:r>
      <w:r w:rsidR="002E3AD1" w:rsidRPr="006C2251">
        <w:rPr>
          <w:rFonts w:asciiTheme="minorHAnsi" w:hAnsiTheme="minorHAnsi" w:cstheme="minorHAnsi"/>
          <w:spacing w:val="-1"/>
          <w:sz w:val="24"/>
          <w:szCs w:val="24"/>
        </w:rPr>
        <w:t xml:space="preserve">, </w:t>
      </w:r>
      <w:r w:rsidRPr="006C2251">
        <w:rPr>
          <w:rFonts w:asciiTheme="minorHAnsi" w:hAnsiTheme="minorHAnsi" w:cstheme="minorHAnsi"/>
          <w:spacing w:val="-1"/>
          <w:sz w:val="24"/>
          <w:szCs w:val="24"/>
        </w:rPr>
        <w:t xml:space="preserve">should be submitted </w:t>
      </w:r>
      <w:r w:rsidR="005C4F2B" w:rsidRPr="006C2251">
        <w:rPr>
          <w:rFonts w:asciiTheme="minorHAnsi" w:hAnsiTheme="minorHAnsi" w:cstheme="minorHAnsi"/>
          <w:spacing w:val="-1"/>
          <w:sz w:val="24"/>
          <w:szCs w:val="24"/>
        </w:rPr>
        <w:t>by</w:t>
      </w:r>
      <w:r w:rsidR="005C4F2B" w:rsidRPr="006C2251">
        <w:rPr>
          <w:rFonts w:asciiTheme="minorHAnsi" w:hAnsiTheme="minorHAnsi" w:cstheme="minorHAnsi"/>
          <w:spacing w:val="37"/>
          <w:sz w:val="24"/>
          <w:szCs w:val="24"/>
        </w:rPr>
        <w:t xml:space="preserve"> </w:t>
      </w:r>
      <w:r w:rsidR="005C4F2B" w:rsidRPr="006C2251">
        <w:rPr>
          <w:rFonts w:asciiTheme="minorHAnsi" w:hAnsiTheme="minorHAnsi" w:cstheme="minorHAnsi"/>
          <w:spacing w:val="-1"/>
          <w:sz w:val="24"/>
          <w:szCs w:val="24"/>
        </w:rPr>
        <w:t>e-mail</w:t>
      </w:r>
      <w:r w:rsidR="005C4F2B" w:rsidRPr="006C2251">
        <w:rPr>
          <w:rFonts w:asciiTheme="minorHAnsi" w:hAnsiTheme="minorHAnsi" w:cstheme="minorHAnsi"/>
          <w:spacing w:val="37"/>
          <w:sz w:val="24"/>
          <w:szCs w:val="24"/>
        </w:rPr>
        <w:t xml:space="preserve"> </w:t>
      </w:r>
      <w:r w:rsidR="005C4F2B" w:rsidRPr="006C2251">
        <w:rPr>
          <w:rFonts w:asciiTheme="minorHAnsi" w:hAnsiTheme="minorHAnsi" w:cstheme="minorHAnsi"/>
          <w:sz w:val="24"/>
          <w:szCs w:val="24"/>
        </w:rPr>
        <w:t>with</w:t>
      </w:r>
      <w:r w:rsidR="009401C8">
        <w:rPr>
          <w:rFonts w:asciiTheme="minorHAnsi" w:hAnsiTheme="minorHAnsi" w:cstheme="minorHAnsi"/>
          <w:sz w:val="24"/>
          <w:szCs w:val="24"/>
        </w:rPr>
        <w:t xml:space="preserve"> </w:t>
      </w:r>
      <w:r w:rsidR="005C4F2B" w:rsidRPr="006C2251">
        <w:rPr>
          <w:rFonts w:asciiTheme="minorHAnsi" w:hAnsiTheme="minorHAnsi" w:cstheme="minorHAnsi"/>
          <w:spacing w:val="38"/>
          <w:sz w:val="24"/>
          <w:szCs w:val="24"/>
        </w:rPr>
        <w:t xml:space="preserve"> </w:t>
      </w:r>
      <w:r w:rsidR="005C4F2B" w:rsidRPr="006C2251">
        <w:rPr>
          <w:rFonts w:asciiTheme="minorHAnsi" w:hAnsiTheme="minorHAnsi" w:cstheme="minorHAnsi"/>
          <w:spacing w:val="-1"/>
          <w:sz w:val="24"/>
          <w:szCs w:val="24"/>
        </w:rPr>
        <w:t>subject</w:t>
      </w:r>
      <w:r w:rsidR="005C4F2B" w:rsidRPr="006C2251">
        <w:rPr>
          <w:rFonts w:asciiTheme="minorHAnsi" w:hAnsiTheme="minorHAnsi" w:cstheme="minorHAnsi"/>
          <w:spacing w:val="39"/>
          <w:sz w:val="24"/>
          <w:szCs w:val="24"/>
        </w:rPr>
        <w:t xml:space="preserve"> </w:t>
      </w:r>
      <w:r w:rsidR="005C4F2B" w:rsidRPr="006C2251">
        <w:rPr>
          <w:rFonts w:asciiTheme="minorHAnsi" w:hAnsiTheme="minorHAnsi" w:cstheme="minorHAnsi"/>
          <w:spacing w:val="-1"/>
          <w:sz w:val="24"/>
          <w:szCs w:val="24"/>
        </w:rPr>
        <w:t xml:space="preserve">line: </w:t>
      </w:r>
      <w:r w:rsidR="005C4F2B" w:rsidRPr="006C2251">
        <w:rPr>
          <w:rFonts w:asciiTheme="minorHAnsi" w:hAnsiTheme="minorHAnsi" w:cstheme="minorHAnsi"/>
          <w:b/>
          <w:spacing w:val="-1"/>
          <w:sz w:val="24"/>
          <w:szCs w:val="24"/>
        </w:rPr>
        <w:t xml:space="preserve">EXPRESSION OF INTEREST FOR </w:t>
      </w:r>
      <w:r w:rsidRPr="006C2251">
        <w:rPr>
          <w:rFonts w:asciiTheme="minorHAnsi" w:hAnsiTheme="minorHAnsi" w:cstheme="minorHAnsi"/>
          <w:b/>
          <w:spacing w:val="-1"/>
          <w:sz w:val="24"/>
          <w:szCs w:val="24"/>
        </w:rPr>
        <w:t xml:space="preserve">ENGLISH TO FRENCH TRANSLATION </w:t>
      </w:r>
      <w:r w:rsidRPr="001C7348">
        <w:rPr>
          <w:rFonts w:asciiTheme="minorHAnsi" w:hAnsiTheme="minorHAnsi" w:cstheme="minorHAnsi"/>
          <w:b/>
          <w:spacing w:val="-1"/>
          <w:sz w:val="24"/>
          <w:szCs w:val="24"/>
        </w:rPr>
        <w:t>SERVICES</w:t>
      </w:r>
      <w:r w:rsidR="005C4F2B" w:rsidRPr="001C7348">
        <w:rPr>
          <w:rFonts w:asciiTheme="minorHAnsi" w:hAnsiTheme="minorHAnsi" w:cstheme="minorHAnsi"/>
          <w:b/>
          <w:sz w:val="24"/>
          <w:szCs w:val="24"/>
        </w:rPr>
        <w:t xml:space="preserve"> </w:t>
      </w:r>
      <w:r w:rsidR="00EB673E" w:rsidRPr="001C7348">
        <w:rPr>
          <w:rFonts w:asciiTheme="minorHAnsi" w:hAnsiTheme="minorHAnsi" w:cstheme="minorHAnsi"/>
          <w:b/>
          <w:sz w:val="24"/>
          <w:szCs w:val="24"/>
        </w:rPr>
        <w:t>AFF TRAINING COMPENDIUMS</w:t>
      </w:r>
      <w:r w:rsidR="009D4D94" w:rsidRPr="006C2251">
        <w:rPr>
          <w:rFonts w:asciiTheme="minorHAnsi" w:hAnsiTheme="minorHAnsi" w:cstheme="minorHAnsi"/>
          <w:sz w:val="24"/>
          <w:szCs w:val="24"/>
        </w:rPr>
        <w:t xml:space="preserve"> </w:t>
      </w:r>
      <w:r w:rsidR="005C4F2B" w:rsidRPr="006C2251">
        <w:rPr>
          <w:rFonts w:asciiTheme="minorHAnsi" w:hAnsiTheme="minorHAnsi" w:cstheme="minorHAnsi"/>
          <w:spacing w:val="-1"/>
          <w:sz w:val="24"/>
          <w:szCs w:val="24"/>
        </w:rPr>
        <w:t>addressed</w:t>
      </w:r>
      <w:r w:rsidR="005C4F2B" w:rsidRPr="006C2251">
        <w:rPr>
          <w:rFonts w:asciiTheme="minorHAnsi" w:hAnsiTheme="minorHAnsi" w:cstheme="minorHAnsi"/>
          <w:spacing w:val="15"/>
          <w:sz w:val="24"/>
          <w:szCs w:val="24"/>
        </w:rPr>
        <w:t xml:space="preserve"> </w:t>
      </w:r>
      <w:r w:rsidR="005C4F2B" w:rsidRPr="006C2251">
        <w:rPr>
          <w:rFonts w:asciiTheme="minorHAnsi" w:hAnsiTheme="minorHAnsi" w:cstheme="minorHAnsi"/>
          <w:sz w:val="24"/>
          <w:szCs w:val="24"/>
        </w:rPr>
        <w:t xml:space="preserve">to: </w:t>
      </w:r>
      <w:hyperlink r:id="rId14" w:history="1">
        <w:r w:rsidR="001328CC" w:rsidRPr="006C2251">
          <w:rPr>
            <w:rStyle w:val="Hyperlink"/>
            <w:rFonts w:asciiTheme="minorHAnsi" w:hAnsiTheme="minorHAnsi" w:cstheme="minorHAnsi"/>
            <w:sz w:val="24"/>
            <w:szCs w:val="24"/>
          </w:rPr>
          <w:t>d. gitonga@cgiar.org</w:t>
        </w:r>
      </w:hyperlink>
      <w:r w:rsidR="001328CC" w:rsidRPr="006C2251">
        <w:rPr>
          <w:rFonts w:asciiTheme="minorHAnsi" w:hAnsiTheme="minorHAnsi" w:cstheme="minorHAnsi"/>
          <w:sz w:val="24"/>
          <w:szCs w:val="24"/>
        </w:rPr>
        <w:t xml:space="preserve"> and copied to </w:t>
      </w:r>
      <w:hyperlink r:id="rId15" w:history="1">
        <w:r w:rsidR="00ED1160" w:rsidRPr="006C2251">
          <w:rPr>
            <w:rStyle w:val="Hyperlink"/>
            <w:rFonts w:asciiTheme="minorHAnsi" w:hAnsiTheme="minorHAnsi" w:cstheme="minorHAnsi"/>
            <w:sz w:val="24"/>
            <w:szCs w:val="24"/>
          </w:rPr>
          <w:t>m.avana@cgiar.org</w:t>
        </w:r>
      </w:hyperlink>
      <w:r w:rsidR="00ED1160" w:rsidRPr="006C2251">
        <w:rPr>
          <w:rFonts w:asciiTheme="minorHAnsi" w:hAnsiTheme="minorHAnsi" w:cstheme="minorHAnsi"/>
          <w:sz w:val="24"/>
          <w:szCs w:val="24"/>
        </w:rPr>
        <w:t xml:space="preserve"> </w:t>
      </w:r>
      <w:r w:rsidR="006C2251">
        <w:rPr>
          <w:rFonts w:asciiTheme="minorHAnsi" w:hAnsiTheme="minorHAnsi" w:cstheme="minorHAnsi"/>
          <w:sz w:val="24"/>
          <w:szCs w:val="24"/>
        </w:rPr>
        <w:t>and</w:t>
      </w:r>
      <w:r w:rsidR="001328CC" w:rsidRPr="006C2251">
        <w:rPr>
          <w:rFonts w:asciiTheme="minorHAnsi" w:hAnsiTheme="minorHAnsi" w:cstheme="minorHAnsi"/>
          <w:sz w:val="24"/>
          <w:szCs w:val="24"/>
        </w:rPr>
        <w:t xml:space="preserve"> </w:t>
      </w:r>
      <w:hyperlink r:id="rId16" w:history="1">
        <w:r w:rsidR="005C4F2B" w:rsidRPr="006C2251">
          <w:rPr>
            <w:rStyle w:val="Hyperlink"/>
            <w:rFonts w:asciiTheme="minorHAnsi" w:hAnsiTheme="minorHAnsi" w:cstheme="minorHAnsi"/>
            <w:sz w:val="24"/>
            <w:szCs w:val="24"/>
          </w:rPr>
          <w:t>g.kowero@cgiar.org</w:t>
        </w:r>
      </w:hyperlink>
      <w:r w:rsidR="00977F7E" w:rsidRPr="006C2251">
        <w:rPr>
          <w:rFonts w:asciiTheme="minorHAnsi" w:hAnsiTheme="minorHAnsi" w:cstheme="minorHAnsi"/>
          <w:sz w:val="24"/>
          <w:szCs w:val="24"/>
        </w:rPr>
        <w:t>.</w:t>
      </w:r>
      <w:r w:rsidR="009D4D94" w:rsidRPr="006C2251">
        <w:rPr>
          <w:rFonts w:asciiTheme="minorHAnsi" w:hAnsiTheme="minorHAnsi" w:cstheme="minorHAnsi"/>
          <w:sz w:val="24"/>
          <w:szCs w:val="24"/>
        </w:rPr>
        <w:t xml:space="preserve"> </w:t>
      </w:r>
      <w:r w:rsidR="005D3131" w:rsidRPr="006C2251">
        <w:rPr>
          <w:rFonts w:asciiTheme="minorHAnsi" w:hAnsiTheme="minorHAnsi" w:cstheme="minorHAnsi"/>
          <w:spacing w:val="-1"/>
          <w:sz w:val="24"/>
          <w:szCs w:val="24"/>
        </w:rPr>
        <w:t>Applications</w:t>
      </w:r>
      <w:r w:rsidR="005D3131" w:rsidRPr="006C2251">
        <w:rPr>
          <w:rFonts w:asciiTheme="minorHAnsi" w:hAnsiTheme="minorHAnsi" w:cstheme="minorHAnsi"/>
          <w:spacing w:val="-2"/>
          <w:sz w:val="24"/>
          <w:szCs w:val="24"/>
        </w:rPr>
        <w:t xml:space="preserve"> </w:t>
      </w:r>
      <w:r w:rsidR="005D3131" w:rsidRPr="006C2251">
        <w:rPr>
          <w:rFonts w:asciiTheme="minorHAnsi" w:hAnsiTheme="minorHAnsi" w:cstheme="minorHAnsi"/>
          <w:spacing w:val="-1"/>
          <w:sz w:val="24"/>
          <w:szCs w:val="24"/>
        </w:rPr>
        <w:t>must</w:t>
      </w:r>
      <w:r w:rsidR="005D3131" w:rsidRPr="006C2251">
        <w:rPr>
          <w:rFonts w:asciiTheme="minorHAnsi" w:hAnsiTheme="minorHAnsi" w:cstheme="minorHAnsi"/>
          <w:spacing w:val="1"/>
          <w:sz w:val="24"/>
          <w:szCs w:val="24"/>
        </w:rPr>
        <w:t xml:space="preserve"> </w:t>
      </w:r>
      <w:r w:rsidR="005D3131" w:rsidRPr="006C2251">
        <w:rPr>
          <w:rFonts w:asciiTheme="minorHAnsi" w:hAnsiTheme="minorHAnsi" w:cstheme="minorHAnsi"/>
          <w:spacing w:val="-2"/>
          <w:sz w:val="24"/>
          <w:szCs w:val="24"/>
        </w:rPr>
        <w:t>be</w:t>
      </w:r>
      <w:r w:rsidR="005D3131" w:rsidRPr="006C2251">
        <w:rPr>
          <w:rFonts w:asciiTheme="minorHAnsi" w:hAnsiTheme="minorHAnsi" w:cstheme="minorHAnsi"/>
          <w:sz w:val="24"/>
          <w:szCs w:val="24"/>
        </w:rPr>
        <w:t xml:space="preserve"> </w:t>
      </w:r>
      <w:r w:rsidR="005D3131" w:rsidRPr="006C2251">
        <w:rPr>
          <w:rFonts w:asciiTheme="minorHAnsi" w:hAnsiTheme="minorHAnsi" w:cstheme="minorHAnsi"/>
          <w:spacing w:val="-1"/>
          <w:sz w:val="24"/>
          <w:szCs w:val="24"/>
        </w:rPr>
        <w:t>received</w:t>
      </w:r>
      <w:r w:rsidR="005D3131" w:rsidRPr="006C2251">
        <w:rPr>
          <w:rFonts w:asciiTheme="minorHAnsi" w:hAnsiTheme="minorHAnsi" w:cstheme="minorHAnsi"/>
          <w:sz w:val="24"/>
          <w:szCs w:val="24"/>
        </w:rPr>
        <w:t xml:space="preserve"> </w:t>
      </w:r>
      <w:r w:rsidR="005D3131" w:rsidRPr="006C2251">
        <w:rPr>
          <w:rFonts w:asciiTheme="minorHAnsi" w:hAnsiTheme="minorHAnsi" w:cstheme="minorHAnsi"/>
          <w:spacing w:val="-1"/>
          <w:sz w:val="24"/>
          <w:szCs w:val="24"/>
        </w:rPr>
        <w:t>by</w:t>
      </w:r>
      <w:r w:rsidR="005D3131" w:rsidRPr="006C2251">
        <w:rPr>
          <w:rFonts w:asciiTheme="minorHAnsi" w:hAnsiTheme="minorHAnsi" w:cstheme="minorHAnsi"/>
          <w:spacing w:val="-2"/>
          <w:sz w:val="24"/>
          <w:szCs w:val="24"/>
        </w:rPr>
        <w:t xml:space="preserve"> </w:t>
      </w:r>
      <w:r w:rsidR="005D3131" w:rsidRPr="006C2251">
        <w:rPr>
          <w:rFonts w:asciiTheme="minorHAnsi" w:hAnsiTheme="minorHAnsi" w:cstheme="minorHAnsi"/>
          <w:spacing w:val="-1"/>
          <w:sz w:val="24"/>
          <w:szCs w:val="24"/>
        </w:rPr>
        <w:t>the</w:t>
      </w:r>
      <w:r w:rsidR="005D3131" w:rsidRPr="006C2251">
        <w:rPr>
          <w:rFonts w:asciiTheme="minorHAnsi" w:hAnsiTheme="minorHAnsi" w:cstheme="minorHAnsi"/>
          <w:sz w:val="24"/>
          <w:szCs w:val="24"/>
        </w:rPr>
        <w:t xml:space="preserve"> </w:t>
      </w:r>
      <w:r w:rsidR="005D3131" w:rsidRPr="006C2251">
        <w:rPr>
          <w:rFonts w:asciiTheme="minorHAnsi" w:hAnsiTheme="minorHAnsi" w:cstheme="minorHAnsi"/>
          <w:spacing w:val="-1"/>
          <w:sz w:val="24"/>
          <w:szCs w:val="24"/>
        </w:rPr>
        <w:t>Secretariat</w:t>
      </w:r>
      <w:r w:rsidR="005D3131" w:rsidRPr="006C2251">
        <w:rPr>
          <w:rFonts w:asciiTheme="minorHAnsi" w:hAnsiTheme="minorHAnsi" w:cstheme="minorHAnsi"/>
          <w:sz w:val="24"/>
          <w:szCs w:val="24"/>
        </w:rPr>
        <w:t xml:space="preserve"> </w:t>
      </w:r>
      <w:r w:rsidR="005D3131" w:rsidRPr="006C2251">
        <w:rPr>
          <w:rFonts w:asciiTheme="minorHAnsi" w:hAnsiTheme="minorHAnsi" w:cstheme="minorHAnsi"/>
          <w:spacing w:val="-1"/>
          <w:sz w:val="24"/>
          <w:szCs w:val="24"/>
        </w:rPr>
        <w:t>before</w:t>
      </w:r>
      <w:r w:rsidR="005D3131" w:rsidRPr="006C2251">
        <w:rPr>
          <w:rFonts w:asciiTheme="minorHAnsi" w:hAnsiTheme="minorHAnsi" w:cstheme="minorHAnsi"/>
          <w:sz w:val="24"/>
          <w:szCs w:val="24"/>
        </w:rPr>
        <w:t xml:space="preserve"> or</w:t>
      </w:r>
      <w:r w:rsidR="005D3131" w:rsidRPr="006C2251">
        <w:rPr>
          <w:rFonts w:asciiTheme="minorHAnsi" w:hAnsiTheme="minorHAnsi" w:cstheme="minorHAnsi"/>
          <w:spacing w:val="-3"/>
          <w:sz w:val="24"/>
          <w:szCs w:val="24"/>
        </w:rPr>
        <w:t xml:space="preserve"> </w:t>
      </w:r>
      <w:r w:rsidR="005D3131" w:rsidRPr="006C2251">
        <w:rPr>
          <w:rFonts w:asciiTheme="minorHAnsi" w:hAnsiTheme="minorHAnsi" w:cstheme="minorHAnsi"/>
          <w:spacing w:val="-1"/>
          <w:sz w:val="24"/>
          <w:szCs w:val="24"/>
        </w:rPr>
        <w:t>by</w:t>
      </w:r>
      <w:r w:rsidR="005D3131" w:rsidRPr="006C2251">
        <w:rPr>
          <w:rFonts w:asciiTheme="minorHAnsi" w:hAnsiTheme="minorHAnsi" w:cstheme="minorHAnsi"/>
          <w:spacing w:val="2"/>
          <w:sz w:val="24"/>
          <w:szCs w:val="24"/>
        </w:rPr>
        <w:t xml:space="preserve"> </w:t>
      </w:r>
      <w:r w:rsidR="00256ED2">
        <w:rPr>
          <w:rFonts w:asciiTheme="minorHAnsi" w:hAnsiTheme="minorHAnsi" w:cstheme="minorHAnsi"/>
          <w:b/>
          <w:sz w:val="24"/>
          <w:szCs w:val="24"/>
        </w:rPr>
        <w:t>2</w:t>
      </w:r>
      <w:r w:rsidR="00256ED2">
        <w:rPr>
          <w:rFonts w:asciiTheme="minorHAnsi" w:hAnsiTheme="minorHAnsi" w:cstheme="minorHAnsi"/>
          <w:b/>
          <w:sz w:val="24"/>
          <w:szCs w:val="24"/>
        </w:rPr>
        <w:t>5</w:t>
      </w:r>
      <w:r w:rsidR="00256ED2">
        <w:rPr>
          <w:rFonts w:asciiTheme="minorHAnsi" w:hAnsiTheme="minorHAnsi" w:cstheme="minorHAnsi"/>
          <w:b/>
          <w:sz w:val="24"/>
          <w:szCs w:val="24"/>
        </w:rPr>
        <w:t xml:space="preserve"> </w:t>
      </w:r>
      <w:r w:rsidR="00EF7462">
        <w:rPr>
          <w:rFonts w:asciiTheme="minorHAnsi" w:hAnsiTheme="minorHAnsi" w:cstheme="minorHAnsi"/>
          <w:b/>
          <w:sz w:val="24"/>
          <w:szCs w:val="24"/>
        </w:rPr>
        <w:t>April</w:t>
      </w:r>
      <w:r w:rsidR="009D4D94" w:rsidRPr="006C2251">
        <w:rPr>
          <w:rFonts w:asciiTheme="minorHAnsi" w:hAnsiTheme="minorHAnsi" w:cstheme="minorHAnsi"/>
          <w:b/>
          <w:sz w:val="24"/>
          <w:szCs w:val="24"/>
        </w:rPr>
        <w:t xml:space="preserve"> 202</w:t>
      </w:r>
      <w:r w:rsidR="00245393" w:rsidRPr="006C2251">
        <w:rPr>
          <w:rFonts w:asciiTheme="minorHAnsi" w:hAnsiTheme="minorHAnsi" w:cstheme="minorHAnsi"/>
          <w:b/>
          <w:sz w:val="24"/>
          <w:szCs w:val="24"/>
        </w:rPr>
        <w:t>1</w:t>
      </w:r>
      <w:r w:rsidR="001328CC" w:rsidRPr="006C2251">
        <w:rPr>
          <w:rFonts w:asciiTheme="minorHAnsi" w:hAnsiTheme="minorHAnsi" w:cstheme="minorHAnsi"/>
          <w:b/>
          <w:spacing w:val="-1"/>
          <w:sz w:val="24"/>
          <w:szCs w:val="24"/>
        </w:rPr>
        <w:t xml:space="preserve">. </w:t>
      </w:r>
      <w:r w:rsidR="001328CC" w:rsidRPr="006C2251">
        <w:rPr>
          <w:rFonts w:asciiTheme="minorHAnsi" w:hAnsiTheme="minorHAnsi" w:cstheme="minorHAnsi"/>
          <w:spacing w:val="-1"/>
          <w:sz w:val="24"/>
          <w:szCs w:val="24"/>
        </w:rPr>
        <w:t>Only successful applicants will be informed of the outcome.</w:t>
      </w:r>
    </w:p>
    <w:sectPr w:rsidR="006A256F" w:rsidRPr="00A471EB">
      <w:pgSz w:w="12240" w:h="15840"/>
      <w:pgMar w:top="1400" w:right="1320" w:bottom="1200" w:left="134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76D53" w14:textId="77777777" w:rsidR="00C00510" w:rsidRDefault="00C00510">
      <w:r>
        <w:separator/>
      </w:r>
    </w:p>
  </w:endnote>
  <w:endnote w:type="continuationSeparator" w:id="0">
    <w:p w14:paraId="21123820" w14:textId="77777777" w:rsidR="00C00510" w:rsidRDefault="00C00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AD249" w14:textId="3D50B305" w:rsidR="003E5354" w:rsidRDefault="001463D4">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1552AAC0" wp14:editId="0A06AE13">
              <wp:simplePos x="0" y="0"/>
              <wp:positionH relativeFrom="page">
                <wp:posOffset>6764020</wp:posOffset>
              </wp:positionH>
              <wp:positionV relativeFrom="page">
                <wp:posOffset>9274810</wp:posOffset>
              </wp:positionV>
              <wp:extent cx="1219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D4558" w14:textId="77777777" w:rsidR="003E5354" w:rsidRDefault="006344B2">
                          <w:pPr>
                            <w:pStyle w:val="BodyText"/>
                            <w:spacing w:line="245" w:lineRule="exact"/>
                            <w:ind w:left="40" w:firstLine="0"/>
                          </w:pPr>
                          <w:r>
                            <w:fldChar w:fldCharType="begin"/>
                          </w:r>
                          <w:r>
                            <w:instrText xml:space="preserve"> PAGE </w:instrText>
                          </w:r>
                          <w:r>
                            <w:fldChar w:fldCharType="separate"/>
                          </w:r>
                          <w:r w:rsidR="006A256F">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2AAC0" id="_x0000_t202" coordsize="21600,21600" o:spt="202" path="m,l,21600r21600,l21600,xe">
              <v:stroke joinstyle="miter"/>
              <v:path gradientshapeok="t" o:connecttype="rect"/>
            </v:shapetype>
            <v:shape id="Text Box 1" o:spid="_x0000_s1026" type="#_x0000_t202" style="position:absolute;margin-left:532.6pt;margin-top:730.3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" filled="f" stroked="f">
              <v:textbox inset="0,0,0,0">
                <w:txbxContent>
                  <w:p w14:paraId="1F6D4558" w14:textId="77777777" w:rsidR="003E5354" w:rsidRDefault="006344B2">
                    <w:pPr>
                      <w:pStyle w:val="BodyText"/>
                      <w:spacing w:line="245" w:lineRule="exact"/>
                      <w:ind w:left="40" w:firstLine="0"/>
                    </w:pPr>
                    <w:r>
                      <w:fldChar w:fldCharType="begin"/>
                    </w:r>
                    <w:r>
                      <w:instrText xml:space="preserve"> PAGE </w:instrText>
                    </w:r>
                    <w:r>
                      <w:fldChar w:fldCharType="separate"/>
                    </w:r>
                    <w:r w:rsidR="006A256F">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37AE2" w14:textId="77777777" w:rsidR="00C00510" w:rsidRDefault="00C00510">
      <w:r>
        <w:separator/>
      </w:r>
    </w:p>
  </w:footnote>
  <w:footnote w:type="continuationSeparator" w:id="0">
    <w:p w14:paraId="3C12D1E1" w14:textId="77777777" w:rsidR="00C00510" w:rsidRDefault="00C00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B0149"/>
    <w:multiLevelType w:val="hybridMultilevel"/>
    <w:tmpl w:val="0882B268"/>
    <w:lvl w:ilvl="0" w:tplc="CBCCEF92">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085729BF"/>
    <w:multiLevelType w:val="hybridMultilevel"/>
    <w:tmpl w:val="5AC233FE"/>
    <w:lvl w:ilvl="0" w:tplc="917E1980">
      <w:start w:val="1"/>
      <w:numFmt w:val="lowerRoman"/>
      <w:lvlText w:val="(%1)"/>
      <w:lvlJc w:val="right"/>
      <w:pPr>
        <w:ind w:left="820" w:hanging="360"/>
      </w:pPr>
      <w:rPr>
        <w:rFonts w:ascii="Book Antiqua" w:eastAsia="Times New Roman" w:hAnsi="Book Antiqua" w:cs="Times New Roman"/>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9FA729E"/>
    <w:multiLevelType w:val="hybridMultilevel"/>
    <w:tmpl w:val="D9287354"/>
    <w:lvl w:ilvl="0" w:tplc="CBCCEF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4C5889"/>
    <w:multiLevelType w:val="multilevel"/>
    <w:tmpl w:val="53CE71C0"/>
    <w:lvl w:ilvl="0">
      <w:start w:val="4"/>
      <w:numFmt w:val="decimal"/>
      <w:lvlText w:val="%1"/>
      <w:lvlJc w:val="left"/>
      <w:pPr>
        <w:ind w:left="434" w:hanging="334"/>
      </w:pPr>
      <w:rPr>
        <w:rFonts w:hint="default"/>
      </w:rPr>
    </w:lvl>
    <w:lvl w:ilvl="1">
      <w:start w:val="1"/>
      <w:numFmt w:val="decimal"/>
      <w:lvlText w:val="%1.%2"/>
      <w:lvlJc w:val="left"/>
      <w:pPr>
        <w:ind w:left="434" w:hanging="334"/>
      </w:pPr>
      <w:rPr>
        <w:rFonts w:ascii="Calibri" w:eastAsia="Calibri" w:hAnsi="Calibri" w:hint="default"/>
        <w:b/>
        <w:bCs/>
        <w:sz w:val="22"/>
        <w:szCs w:val="22"/>
      </w:rPr>
    </w:lvl>
    <w:lvl w:ilvl="2">
      <w:start w:val="1"/>
      <w:numFmt w:val="decimal"/>
      <w:lvlText w:val="%3."/>
      <w:lvlJc w:val="left"/>
      <w:pPr>
        <w:ind w:left="820" w:hanging="360"/>
      </w:pPr>
      <w:rPr>
        <w:rFonts w:ascii="Calibri" w:eastAsia="Calibri" w:hAnsi="Calibri" w:hint="default"/>
        <w:sz w:val="22"/>
        <w:szCs w:val="22"/>
      </w:rPr>
    </w:lvl>
    <w:lvl w:ilvl="3">
      <w:start w:val="1"/>
      <w:numFmt w:val="lowerLetter"/>
      <w:lvlText w:val="%4."/>
      <w:lvlJc w:val="left"/>
      <w:pPr>
        <w:ind w:left="1540" w:hanging="360"/>
      </w:pPr>
      <w:rPr>
        <w:rFonts w:ascii="Calibri" w:eastAsia="Calibri" w:hAnsi="Calibri" w:hint="default"/>
        <w:spacing w:val="-1"/>
        <w:sz w:val="22"/>
        <w:szCs w:val="22"/>
      </w:rPr>
    </w:lvl>
    <w:lvl w:ilvl="4">
      <w:start w:val="1"/>
      <w:numFmt w:val="bullet"/>
      <w:lvlText w:val="•"/>
      <w:lvlJc w:val="left"/>
      <w:pPr>
        <w:ind w:left="3550" w:hanging="360"/>
      </w:pPr>
      <w:rPr>
        <w:rFonts w:hint="default"/>
      </w:rPr>
    </w:lvl>
    <w:lvl w:ilvl="5">
      <w:start w:val="1"/>
      <w:numFmt w:val="bullet"/>
      <w:lvlText w:val="•"/>
      <w:lvlJc w:val="left"/>
      <w:pPr>
        <w:ind w:left="4555" w:hanging="360"/>
      </w:pPr>
      <w:rPr>
        <w:rFonts w:hint="default"/>
      </w:rPr>
    </w:lvl>
    <w:lvl w:ilvl="6">
      <w:start w:val="1"/>
      <w:numFmt w:val="bullet"/>
      <w:lvlText w:val="•"/>
      <w:lvlJc w:val="left"/>
      <w:pPr>
        <w:ind w:left="5560" w:hanging="360"/>
      </w:pPr>
      <w:rPr>
        <w:rFonts w:hint="default"/>
      </w:rPr>
    </w:lvl>
    <w:lvl w:ilvl="7">
      <w:start w:val="1"/>
      <w:numFmt w:val="bullet"/>
      <w:lvlText w:val="•"/>
      <w:lvlJc w:val="left"/>
      <w:pPr>
        <w:ind w:left="6565" w:hanging="360"/>
      </w:pPr>
      <w:rPr>
        <w:rFonts w:hint="default"/>
      </w:rPr>
    </w:lvl>
    <w:lvl w:ilvl="8">
      <w:start w:val="1"/>
      <w:numFmt w:val="bullet"/>
      <w:lvlText w:val="•"/>
      <w:lvlJc w:val="left"/>
      <w:pPr>
        <w:ind w:left="7570" w:hanging="360"/>
      </w:pPr>
      <w:rPr>
        <w:rFonts w:hint="default"/>
      </w:rPr>
    </w:lvl>
  </w:abstractNum>
  <w:abstractNum w:abstractNumId="4" w15:restartNumberingAfterBreak="0">
    <w:nsid w:val="0E8B14BD"/>
    <w:multiLevelType w:val="hybridMultilevel"/>
    <w:tmpl w:val="23EC8F32"/>
    <w:lvl w:ilvl="0" w:tplc="D6FE66B2">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2F004A"/>
    <w:multiLevelType w:val="hybridMultilevel"/>
    <w:tmpl w:val="6F103B8C"/>
    <w:lvl w:ilvl="0" w:tplc="AA70FFCA">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2954A6"/>
    <w:multiLevelType w:val="hybridMultilevel"/>
    <w:tmpl w:val="54084A52"/>
    <w:lvl w:ilvl="0" w:tplc="786EAF26">
      <w:start w:val="6"/>
      <w:numFmt w:val="decimal"/>
      <w:lvlText w:val="%1."/>
      <w:lvlJc w:val="left"/>
      <w:pPr>
        <w:ind w:left="551" w:hanging="360"/>
        <w:jc w:val="right"/>
      </w:pPr>
      <w:rPr>
        <w:rFonts w:ascii="Calibri" w:eastAsia="Calibri" w:hAnsi="Calibri" w:hint="default"/>
        <w:b/>
        <w:bCs/>
        <w:sz w:val="22"/>
        <w:szCs w:val="22"/>
      </w:rPr>
    </w:lvl>
    <w:lvl w:ilvl="1" w:tplc="C51C6F6C">
      <w:start w:val="1"/>
      <w:numFmt w:val="lowerRoman"/>
      <w:lvlText w:val="%2."/>
      <w:lvlJc w:val="left"/>
      <w:pPr>
        <w:ind w:left="1271" w:hanging="468"/>
        <w:jc w:val="right"/>
      </w:pPr>
      <w:rPr>
        <w:rFonts w:ascii="Calibri" w:eastAsia="Calibri" w:hAnsi="Calibri" w:hint="default"/>
        <w:spacing w:val="-1"/>
        <w:sz w:val="22"/>
        <w:szCs w:val="22"/>
      </w:rPr>
    </w:lvl>
    <w:lvl w:ilvl="2" w:tplc="1E1808F2">
      <w:start w:val="1"/>
      <w:numFmt w:val="bullet"/>
      <w:lvlText w:val="•"/>
      <w:lvlJc w:val="left"/>
      <w:pPr>
        <w:ind w:left="2194" w:hanging="468"/>
      </w:pPr>
      <w:rPr>
        <w:rFonts w:hint="default"/>
      </w:rPr>
    </w:lvl>
    <w:lvl w:ilvl="3" w:tplc="75AE35F0">
      <w:start w:val="1"/>
      <w:numFmt w:val="bullet"/>
      <w:lvlText w:val="•"/>
      <w:lvlJc w:val="left"/>
      <w:pPr>
        <w:ind w:left="3117" w:hanging="468"/>
      </w:pPr>
      <w:rPr>
        <w:rFonts w:hint="default"/>
      </w:rPr>
    </w:lvl>
    <w:lvl w:ilvl="4" w:tplc="806E9CF0">
      <w:start w:val="1"/>
      <w:numFmt w:val="bullet"/>
      <w:lvlText w:val="•"/>
      <w:lvlJc w:val="left"/>
      <w:pPr>
        <w:ind w:left="4041" w:hanging="468"/>
      </w:pPr>
      <w:rPr>
        <w:rFonts w:hint="default"/>
      </w:rPr>
    </w:lvl>
    <w:lvl w:ilvl="5" w:tplc="51EC29BE">
      <w:start w:val="1"/>
      <w:numFmt w:val="bullet"/>
      <w:lvlText w:val="•"/>
      <w:lvlJc w:val="left"/>
      <w:pPr>
        <w:ind w:left="4964" w:hanging="468"/>
      </w:pPr>
      <w:rPr>
        <w:rFonts w:hint="default"/>
      </w:rPr>
    </w:lvl>
    <w:lvl w:ilvl="6" w:tplc="B87AC83A">
      <w:start w:val="1"/>
      <w:numFmt w:val="bullet"/>
      <w:lvlText w:val="•"/>
      <w:lvlJc w:val="left"/>
      <w:pPr>
        <w:ind w:left="5887" w:hanging="468"/>
      </w:pPr>
      <w:rPr>
        <w:rFonts w:hint="default"/>
      </w:rPr>
    </w:lvl>
    <w:lvl w:ilvl="7" w:tplc="0B90156C">
      <w:start w:val="1"/>
      <w:numFmt w:val="bullet"/>
      <w:lvlText w:val="•"/>
      <w:lvlJc w:val="left"/>
      <w:pPr>
        <w:ind w:left="6810" w:hanging="468"/>
      </w:pPr>
      <w:rPr>
        <w:rFonts w:hint="default"/>
      </w:rPr>
    </w:lvl>
    <w:lvl w:ilvl="8" w:tplc="518E47B0">
      <w:start w:val="1"/>
      <w:numFmt w:val="bullet"/>
      <w:lvlText w:val="•"/>
      <w:lvlJc w:val="left"/>
      <w:pPr>
        <w:ind w:left="7733" w:hanging="468"/>
      </w:pPr>
      <w:rPr>
        <w:rFonts w:hint="default"/>
      </w:rPr>
    </w:lvl>
  </w:abstractNum>
  <w:abstractNum w:abstractNumId="7" w15:restartNumberingAfterBreak="0">
    <w:nsid w:val="13AF5449"/>
    <w:multiLevelType w:val="hybridMultilevel"/>
    <w:tmpl w:val="89AAA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2288B"/>
    <w:multiLevelType w:val="hybridMultilevel"/>
    <w:tmpl w:val="39501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07DCB"/>
    <w:multiLevelType w:val="hybridMultilevel"/>
    <w:tmpl w:val="531CAD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EC34FEF"/>
    <w:multiLevelType w:val="multilevel"/>
    <w:tmpl w:val="4DBC7AA8"/>
    <w:lvl w:ilvl="0">
      <w:start w:val="5"/>
      <w:numFmt w:val="decimal"/>
      <w:lvlText w:val="%1"/>
      <w:lvlJc w:val="left"/>
      <w:pPr>
        <w:ind w:left="460" w:hanging="360"/>
      </w:pPr>
      <w:rPr>
        <w:rFonts w:hint="default"/>
      </w:rPr>
    </w:lvl>
    <w:lvl w:ilvl="1">
      <w:start w:val="1"/>
      <w:numFmt w:val="decimal"/>
      <w:lvlText w:val="%1.%2"/>
      <w:lvlJc w:val="left"/>
      <w:pPr>
        <w:ind w:left="100" w:hanging="360"/>
      </w:pPr>
      <w:rPr>
        <w:rFonts w:ascii="Calibri" w:eastAsia="Calibri" w:hAnsi="Calibri" w:hint="default"/>
        <w:b/>
        <w:bCs/>
        <w:sz w:val="22"/>
        <w:szCs w:val="22"/>
      </w:rPr>
    </w:lvl>
    <w:lvl w:ilvl="2">
      <w:start w:val="1"/>
      <w:numFmt w:val="decimal"/>
      <w:lvlText w:val="%3."/>
      <w:lvlJc w:val="left"/>
      <w:pPr>
        <w:ind w:left="820" w:hanging="360"/>
      </w:pPr>
      <w:rPr>
        <w:rFonts w:ascii="Calibri" w:eastAsia="Calibri" w:hAnsi="Calibri" w:hint="default"/>
        <w:sz w:val="22"/>
        <w:szCs w:val="22"/>
      </w:rPr>
    </w:lvl>
    <w:lvl w:ilvl="3">
      <w:start w:val="1"/>
      <w:numFmt w:val="bullet"/>
      <w:lvlText w:val="•"/>
      <w:lvlJc w:val="left"/>
      <w:pPr>
        <w:ind w:left="1915" w:hanging="360"/>
      </w:pPr>
      <w:rPr>
        <w:rFonts w:hint="default"/>
      </w:rPr>
    </w:lvl>
    <w:lvl w:ilvl="4">
      <w:start w:val="1"/>
      <w:numFmt w:val="bullet"/>
      <w:lvlText w:val="•"/>
      <w:lvlJc w:val="left"/>
      <w:pPr>
        <w:ind w:left="3010" w:hanging="360"/>
      </w:pPr>
      <w:rPr>
        <w:rFonts w:hint="default"/>
      </w:rPr>
    </w:lvl>
    <w:lvl w:ilvl="5">
      <w:start w:val="1"/>
      <w:numFmt w:val="bullet"/>
      <w:lvlText w:val="•"/>
      <w:lvlJc w:val="left"/>
      <w:pPr>
        <w:ind w:left="4105" w:hanging="360"/>
      </w:pPr>
      <w:rPr>
        <w:rFonts w:hint="default"/>
      </w:rPr>
    </w:lvl>
    <w:lvl w:ilvl="6">
      <w:start w:val="1"/>
      <w:numFmt w:val="bullet"/>
      <w:lvlText w:val="•"/>
      <w:lvlJc w:val="left"/>
      <w:pPr>
        <w:ind w:left="5200" w:hanging="360"/>
      </w:pPr>
      <w:rPr>
        <w:rFonts w:hint="default"/>
      </w:rPr>
    </w:lvl>
    <w:lvl w:ilvl="7">
      <w:start w:val="1"/>
      <w:numFmt w:val="bullet"/>
      <w:lvlText w:val="•"/>
      <w:lvlJc w:val="left"/>
      <w:pPr>
        <w:ind w:left="6295" w:hanging="360"/>
      </w:pPr>
      <w:rPr>
        <w:rFonts w:hint="default"/>
      </w:rPr>
    </w:lvl>
    <w:lvl w:ilvl="8">
      <w:start w:val="1"/>
      <w:numFmt w:val="bullet"/>
      <w:lvlText w:val="•"/>
      <w:lvlJc w:val="left"/>
      <w:pPr>
        <w:ind w:left="7390" w:hanging="360"/>
      </w:pPr>
      <w:rPr>
        <w:rFonts w:hint="default"/>
      </w:rPr>
    </w:lvl>
  </w:abstractNum>
  <w:abstractNum w:abstractNumId="11" w15:restartNumberingAfterBreak="0">
    <w:nsid w:val="1F7570E5"/>
    <w:multiLevelType w:val="multilevel"/>
    <w:tmpl w:val="7F123336"/>
    <w:lvl w:ilvl="0">
      <w:start w:val="8"/>
      <w:numFmt w:val="decimal"/>
      <w:lvlText w:val="%1"/>
      <w:lvlJc w:val="left"/>
      <w:pPr>
        <w:ind w:left="820" w:hanging="720"/>
      </w:pPr>
      <w:rPr>
        <w:rFonts w:hint="default"/>
      </w:rPr>
    </w:lvl>
    <w:lvl w:ilvl="1">
      <w:start w:val="1"/>
      <w:numFmt w:val="decimal"/>
      <w:lvlText w:val="%1.%2"/>
      <w:lvlJc w:val="left"/>
      <w:pPr>
        <w:ind w:left="820" w:hanging="720"/>
      </w:pPr>
      <w:rPr>
        <w:rFonts w:ascii="Calibri" w:eastAsia="Calibri" w:hAnsi="Calibri" w:hint="default"/>
        <w:b/>
        <w:bCs/>
        <w:sz w:val="22"/>
        <w:szCs w:val="22"/>
      </w:rPr>
    </w:lvl>
    <w:lvl w:ilvl="2">
      <w:start w:val="1"/>
      <w:numFmt w:val="lowerRoman"/>
      <w:lvlText w:val="(%3)"/>
      <w:lvlJc w:val="right"/>
      <w:pPr>
        <w:ind w:left="820" w:hanging="360"/>
      </w:pPr>
      <w:rPr>
        <w:rFonts w:ascii="Book Antiqua" w:eastAsia="Times New Roman" w:hAnsi="Book Antiqua" w:cs="Times New Roman" w:hint="default"/>
        <w:sz w:val="22"/>
        <w:szCs w:val="22"/>
      </w:rPr>
    </w:lvl>
    <w:lvl w:ilvl="3">
      <w:start w:val="1"/>
      <w:numFmt w:val="bullet"/>
      <w:lvlText w:val="•"/>
      <w:lvlJc w:val="left"/>
      <w:pPr>
        <w:ind w:left="3046" w:hanging="360"/>
      </w:pPr>
      <w:rPr>
        <w:rFonts w:hint="default"/>
      </w:rPr>
    </w:lvl>
    <w:lvl w:ilvl="4">
      <w:start w:val="1"/>
      <w:numFmt w:val="bullet"/>
      <w:lvlText w:val="•"/>
      <w:lvlJc w:val="left"/>
      <w:pPr>
        <w:ind w:left="3980" w:hanging="360"/>
      </w:pPr>
      <w:rPr>
        <w:rFonts w:hint="default"/>
      </w:rPr>
    </w:lvl>
    <w:lvl w:ilvl="5">
      <w:start w:val="1"/>
      <w:numFmt w:val="bullet"/>
      <w:lvlText w:val="•"/>
      <w:lvlJc w:val="left"/>
      <w:pPr>
        <w:ind w:left="4913" w:hanging="360"/>
      </w:pPr>
      <w:rPr>
        <w:rFonts w:hint="default"/>
      </w:rPr>
    </w:lvl>
    <w:lvl w:ilvl="6">
      <w:start w:val="1"/>
      <w:numFmt w:val="bullet"/>
      <w:lvlText w:val="•"/>
      <w:lvlJc w:val="left"/>
      <w:pPr>
        <w:ind w:left="5846" w:hanging="360"/>
      </w:pPr>
      <w:rPr>
        <w:rFonts w:hint="default"/>
      </w:rPr>
    </w:lvl>
    <w:lvl w:ilvl="7">
      <w:start w:val="1"/>
      <w:numFmt w:val="bullet"/>
      <w:lvlText w:val="•"/>
      <w:lvlJc w:val="left"/>
      <w:pPr>
        <w:ind w:left="6780" w:hanging="360"/>
      </w:pPr>
      <w:rPr>
        <w:rFonts w:hint="default"/>
      </w:rPr>
    </w:lvl>
    <w:lvl w:ilvl="8">
      <w:start w:val="1"/>
      <w:numFmt w:val="bullet"/>
      <w:lvlText w:val="•"/>
      <w:lvlJc w:val="left"/>
      <w:pPr>
        <w:ind w:left="7713" w:hanging="360"/>
      </w:pPr>
      <w:rPr>
        <w:rFonts w:hint="default"/>
      </w:rPr>
    </w:lvl>
  </w:abstractNum>
  <w:abstractNum w:abstractNumId="12" w15:restartNumberingAfterBreak="0">
    <w:nsid w:val="221F4408"/>
    <w:multiLevelType w:val="hybridMultilevel"/>
    <w:tmpl w:val="318AF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0523C0"/>
    <w:multiLevelType w:val="hybridMultilevel"/>
    <w:tmpl w:val="4DD43382"/>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23AC23F0"/>
    <w:multiLevelType w:val="hybridMultilevel"/>
    <w:tmpl w:val="D66EB566"/>
    <w:lvl w:ilvl="0" w:tplc="917E1980">
      <w:start w:val="1"/>
      <w:numFmt w:val="lowerRoman"/>
      <w:lvlText w:val="(%1)"/>
      <w:lvlJc w:val="right"/>
      <w:pPr>
        <w:ind w:left="1170" w:hanging="360"/>
      </w:pPr>
      <w:rPr>
        <w:rFonts w:ascii="Book Antiqua" w:eastAsia="Times New Roman" w:hAnsi="Book Antiqua"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264B56F7"/>
    <w:multiLevelType w:val="hybridMultilevel"/>
    <w:tmpl w:val="180C08E0"/>
    <w:lvl w:ilvl="0" w:tplc="FA4AA47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6EF54FC"/>
    <w:multiLevelType w:val="hybridMultilevel"/>
    <w:tmpl w:val="1F9CFA18"/>
    <w:lvl w:ilvl="0" w:tplc="917E1980">
      <w:start w:val="1"/>
      <w:numFmt w:val="lowerRoman"/>
      <w:lvlText w:val="(%1)"/>
      <w:lvlJc w:val="right"/>
      <w:pPr>
        <w:ind w:left="135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7883E72"/>
    <w:multiLevelType w:val="hybridMultilevel"/>
    <w:tmpl w:val="AB0C9CD0"/>
    <w:lvl w:ilvl="0" w:tplc="CBCCEF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4E3CE8"/>
    <w:multiLevelType w:val="multilevel"/>
    <w:tmpl w:val="7F123336"/>
    <w:lvl w:ilvl="0">
      <w:start w:val="8"/>
      <w:numFmt w:val="decimal"/>
      <w:lvlText w:val="%1"/>
      <w:lvlJc w:val="left"/>
      <w:pPr>
        <w:ind w:left="820" w:hanging="720"/>
      </w:pPr>
      <w:rPr>
        <w:rFonts w:hint="default"/>
      </w:rPr>
    </w:lvl>
    <w:lvl w:ilvl="1">
      <w:start w:val="1"/>
      <w:numFmt w:val="decimal"/>
      <w:lvlText w:val="%1.%2"/>
      <w:lvlJc w:val="left"/>
      <w:pPr>
        <w:ind w:left="820" w:hanging="720"/>
      </w:pPr>
      <w:rPr>
        <w:rFonts w:ascii="Calibri" w:eastAsia="Calibri" w:hAnsi="Calibri" w:hint="default"/>
        <w:b/>
        <w:bCs/>
        <w:sz w:val="22"/>
        <w:szCs w:val="22"/>
      </w:rPr>
    </w:lvl>
    <w:lvl w:ilvl="2">
      <w:start w:val="1"/>
      <w:numFmt w:val="lowerRoman"/>
      <w:lvlText w:val="(%3)"/>
      <w:lvlJc w:val="right"/>
      <w:pPr>
        <w:ind w:left="820" w:hanging="360"/>
      </w:pPr>
      <w:rPr>
        <w:rFonts w:ascii="Book Antiqua" w:eastAsia="Times New Roman" w:hAnsi="Book Antiqua" w:cs="Times New Roman" w:hint="default"/>
        <w:sz w:val="22"/>
        <w:szCs w:val="22"/>
      </w:rPr>
    </w:lvl>
    <w:lvl w:ilvl="3">
      <w:start w:val="1"/>
      <w:numFmt w:val="bullet"/>
      <w:lvlText w:val="•"/>
      <w:lvlJc w:val="left"/>
      <w:pPr>
        <w:ind w:left="3046" w:hanging="360"/>
      </w:pPr>
      <w:rPr>
        <w:rFonts w:hint="default"/>
      </w:rPr>
    </w:lvl>
    <w:lvl w:ilvl="4">
      <w:start w:val="1"/>
      <w:numFmt w:val="bullet"/>
      <w:lvlText w:val="•"/>
      <w:lvlJc w:val="left"/>
      <w:pPr>
        <w:ind w:left="3980" w:hanging="360"/>
      </w:pPr>
      <w:rPr>
        <w:rFonts w:hint="default"/>
      </w:rPr>
    </w:lvl>
    <w:lvl w:ilvl="5">
      <w:start w:val="1"/>
      <w:numFmt w:val="bullet"/>
      <w:lvlText w:val="•"/>
      <w:lvlJc w:val="left"/>
      <w:pPr>
        <w:ind w:left="4913" w:hanging="360"/>
      </w:pPr>
      <w:rPr>
        <w:rFonts w:hint="default"/>
      </w:rPr>
    </w:lvl>
    <w:lvl w:ilvl="6">
      <w:start w:val="1"/>
      <w:numFmt w:val="bullet"/>
      <w:lvlText w:val="•"/>
      <w:lvlJc w:val="left"/>
      <w:pPr>
        <w:ind w:left="5846" w:hanging="360"/>
      </w:pPr>
      <w:rPr>
        <w:rFonts w:hint="default"/>
      </w:rPr>
    </w:lvl>
    <w:lvl w:ilvl="7">
      <w:start w:val="1"/>
      <w:numFmt w:val="bullet"/>
      <w:lvlText w:val="•"/>
      <w:lvlJc w:val="left"/>
      <w:pPr>
        <w:ind w:left="6780" w:hanging="360"/>
      </w:pPr>
      <w:rPr>
        <w:rFonts w:hint="default"/>
      </w:rPr>
    </w:lvl>
    <w:lvl w:ilvl="8">
      <w:start w:val="1"/>
      <w:numFmt w:val="bullet"/>
      <w:lvlText w:val="•"/>
      <w:lvlJc w:val="left"/>
      <w:pPr>
        <w:ind w:left="7713" w:hanging="360"/>
      </w:pPr>
      <w:rPr>
        <w:rFonts w:hint="default"/>
      </w:rPr>
    </w:lvl>
  </w:abstractNum>
  <w:abstractNum w:abstractNumId="19" w15:restartNumberingAfterBreak="0">
    <w:nsid w:val="2C4A3F27"/>
    <w:multiLevelType w:val="multilevel"/>
    <w:tmpl w:val="1300561E"/>
    <w:lvl w:ilvl="0">
      <w:start w:val="5"/>
      <w:numFmt w:val="decimal"/>
      <w:lvlText w:val="%1"/>
      <w:lvlJc w:val="left"/>
      <w:pPr>
        <w:ind w:left="360" w:hanging="360"/>
      </w:pPr>
      <w:rPr>
        <w:rFonts w:hint="default"/>
        <w:b/>
      </w:rPr>
    </w:lvl>
    <w:lvl w:ilvl="1">
      <w:start w:val="1"/>
      <w:numFmt w:val="decimal"/>
      <w:lvlText w:val="%1.%2"/>
      <w:lvlJc w:val="left"/>
      <w:pPr>
        <w:ind w:left="460" w:hanging="360"/>
      </w:pPr>
      <w:rPr>
        <w:rFonts w:hint="default"/>
        <w:b/>
      </w:rPr>
    </w:lvl>
    <w:lvl w:ilvl="2">
      <w:start w:val="1"/>
      <w:numFmt w:val="decimal"/>
      <w:lvlText w:val="%1.%2.%3"/>
      <w:lvlJc w:val="left"/>
      <w:pPr>
        <w:ind w:left="920" w:hanging="720"/>
      </w:pPr>
      <w:rPr>
        <w:rFonts w:hint="default"/>
        <w:b/>
      </w:rPr>
    </w:lvl>
    <w:lvl w:ilvl="3">
      <w:start w:val="1"/>
      <w:numFmt w:val="decimal"/>
      <w:lvlText w:val="%1.%2.%3.%4"/>
      <w:lvlJc w:val="left"/>
      <w:pPr>
        <w:ind w:left="1020" w:hanging="720"/>
      </w:pPr>
      <w:rPr>
        <w:rFonts w:hint="default"/>
        <w:b/>
      </w:rPr>
    </w:lvl>
    <w:lvl w:ilvl="4">
      <w:start w:val="1"/>
      <w:numFmt w:val="decimal"/>
      <w:lvlText w:val="%1.%2.%3.%4.%5"/>
      <w:lvlJc w:val="left"/>
      <w:pPr>
        <w:ind w:left="1480" w:hanging="1080"/>
      </w:pPr>
      <w:rPr>
        <w:rFonts w:hint="default"/>
        <w:b/>
      </w:rPr>
    </w:lvl>
    <w:lvl w:ilvl="5">
      <w:start w:val="1"/>
      <w:numFmt w:val="decimal"/>
      <w:lvlText w:val="%1.%2.%3.%4.%5.%6"/>
      <w:lvlJc w:val="left"/>
      <w:pPr>
        <w:ind w:left="1580" w:hanging="1080"/>
      </w:pPr>
      <w:rPr>
        <w:rFonts w:hint="default"/>
        <w:b/>
      </w:rPr>
    </w:lvl>
    <w:lvl w:ilvl="6">
      <w:start w:val="1"/>
      <w:numFmt w:val="decimal"/>
      <w:lvlText w:val="%1.%2.%3.%4.%5.%6.%7"/>
      <w:lvlJc w:val="left"/>
      <w:pPr>
        <w:ind w:left="2040" w:hanging="1440"/>
      </w:pPr>
      <w:rPr>
        <w:rFonts w:hint="default"/>
        <w:b/>
      </w:rPr>
    </w:lvl>
    <w:lvl w:ilvl="7">
      <w:start w:val="1"/>
      <w:numFmt w:val="decimal"/>
      <w:lvlText w:val="%1.%2.%3.%4.%5.%6.%7.%8"/>
      <w:lvlJc w:val="left"/>
      <w:pPr>
        <w:ind w:left="2140" w:hanging="1440"/>
      </w:pPr>
      <w:rPr>
        <w:rFonts w:hint="default"/>
        <w:b/>
      </w:rPr>
    </w:lvl>
    <w:lvl w:ilvl="8">
      <w:start w:val="1"/>
      <w:numFmt w:val="decimal"/>
      <w:lvlText w:val="%1.%2.%3.%4.%5.%6.%7.%8.%9"/>
      <w:lvlJc w:val="left"/>
      <w:pPr>
        <w:ind w:left="2240" w:hanging="1440"/>
      </w:pPr>
      <w:rPr>
        <w:rFonts w:hint="default"/>
        <w:b/>
      </w:rPr>
    </w:lvl>
  </w:abstractNum>
  <w:abstractNum w:abstractNumId="20" w15:restartNumberingAfterBreak="0">
    <w:nsid w:val="2CE32A43"/>
    <w:multiLevelType w:val="hybridMultilevel"/>
    <w:tmpl w:val="CCF0CB20"/>
    <w:lvl w:ilvl="0" w:tplc="554CB896">
      <w:start w:val="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F10065"/>
    <w:multiLevelType w:val="hybridMultilevel"/>
    <w:tmpl w:val="BC3E2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AC0B26"/>
    <w:multiLevelType w:val="multilevel"/>
    <w:tmpl w:val="2324600E"/>
    <w:lvl w:ilvl="0">
      <w:start w:val="8"/>
      <w:numFmt w:val="decimal"/>
      <w:lvlText w:val="%1"/>
      <w:lvlJc w:val="left"/>
      <w:pPr>
        <w:ind w:left="820" w:hanging="720"/>
      </w:pPr>
      <w:rPr>
        <w:rFonts w:hint="default"/>
      </w:rPr>
    </w:lvl>
    <w:lvl w:ilvl="1">
      <w:start w:val="1"/>
      <w:numFmt w:val="decimal"/>
      <w:lvlText w:val="%1.%2"/>
      <w:lvlJc w:val="left"/>
      <w:pPr>
        <w:ind w:left="820" w:hanging="720"/>
      </w:pPr>
      <w:rPr>
        <w:rFonts w:ascii="Calibri" w:eastAsia="Calibri" w:hAnsi="Calibri" w:hint="default"/>
        <w:b/>
        <w:bCs/>
        <w:sz w:val="22"/>
        <w:szCs w:val="22"/>
      </w:rPr>
    </w:lvl>
    <w:lvl w:ilvl="2">
      <w:start w:val="1"/>
      <w:numFmt w:val="decimal"/>
      <w:lvlText w:val="%3."/>
      <w:lvlJc w:val="left"/>
      <w:pPr>
        <w:ind w:left="820" w:hanging="360"/>
      </w:pPr>
      <w:rPr>
        <w:rFonts w:ascii="Calibri" w:eastAsia="Calibri" w:hAnsi="Calibri" w:hint="default"/>
        <w:sz w:val="22"/>
        <w:szCs w:val="22"/>
      </w:rPr>
    </w:lvl>
    <w:lvl w:ilvl="3">
      <w:start w:val="1"/>
      <w:numFmt w:val="bullet"/>
      <w:lvlText w:val="•"/>
      <w:lvlJc w:val="left"/>
      <w:pPr>
        <w:ind w:left="3046" w:hanging="360"/>
      </w:pPr>
      <w:rPr>
        <w:rFonts w:hint="default"/>
      </w:rPr>
    </w:lvl>
    <w:lvl w:ilvl="4">
      <w:start w:val="1"/>
      <w:numFmt w:val="bullet"/>
      <w:lvlText w:val="•"/>
      <w:lvlJc w:val="left"/>
      <w:pPr>
        <w:ind w:left="3980" w:hanging="360"/>
      </w:pPr>
      <w:rPr>
        <w:rFonts w:hint="default"/>
      </w:rPr>
    </w:lvl>
    <w:lvl w:ilvl="5">
      <w:start w:val="1"/>
      <w:numFmt w:val="bullet"/>
      <w:lvlText w:val="•"/>
      <w:lvlJc w:val="left"/>
      <w:pPr>
        <w:ind w:left="4913" w:hanging="360"/>
      </w:pPr>
      <w:rPr>
        <w:rFonts w:hint="default"/>
      </w:rPr>
    </w:lvl>
    <w:lvl w:ilvl="6">
      <w:start w:val="1"/>
      <w:numFmt w:val="bullet"/>
      <w:lvlText w:val="•"/>
      <w:lvlJc w:val="left"/>
      <w:pPr>
        <w:ind w:left="5846" w:hanging="360"/>
      </w:pPr>
      <w:rPr>
        <w:rFonts w:hint="default"/>
      </w:rPr>
    </w:lvl>
    <w:lvl w:ilvl="7">
      <w:start w:val="1"/>
      <w:numFmt w:val="bullet"/>
      <w:lvlText w:val="•"/>
      <w:lvlJc w:val="left"/>
      <w:pPr>
        <w:ind w:left="6780" w:hanging="360"/>
      </w:pPr>
      <w:rPr>
        <w:rFonts w:hint="default"/>
      </w:rPr>
    </w:lvl>
    <w:lvl w:ilvl="8">
      <w:start w:val="1"/>
      <w:numFmt w:val="bullet"/>
      <w:lvlText w:val="•"/>
      <w:lvlJc w:val="left"/>
      <w:pPr>
        <w:ind w:left="7713" w:hanging="360"/>
      </w:pPr>
      <w:rPr>
        <w:rFonts w:hint="default"/>
      </w:rPr>
    </w:lvl>
  </w:abstractNum>
  <w:abstractNum w:abstractNumId="23" w15:restartNumberingAfterBreak="0">
    <w:nsid w:val="3CE27827"/>
    <w:multiLevelType w:val="hybridMultilevel"/>
    <w:tmpl w:val="8076B24A"/>
    <w:lvl w:ilvl="0" w:tplc="917E1980">
      <w:start w:val="1"/>
      <w:numFmt w:val="lowerRoman"/>
      <w:lvlText w:val="(%1)"/>
      <w:lvlJc w:val="right"/>
      <w:pPr>
        <w:ind w:left="820" w:hanging="360"/>
      </w:pPr>
      <w:rPr>
        <w:rFonts w:ascii="Book Antiqua" w:eastAsia="Times New Roman" w:hAnsi="Book Antiqua" w:cs="Times New Roman"/>
      </w:rPr>
    </w:lvl>
    <w:lvl w:ilvl="1" w:tplc="04090019" w:tentative="1">
      <w:start w:val="1"/>
      <w:numFmt w:val="lowerLetter"/>
      <w:lvlText w:val="%2."/>
      <w:lvlJc w:val="left"/>
      <w:pPr>
        <w:ind w:left="910" w:hanging="360"/>
      </w:pPr>
    </w:lvl>
    <w:lvl w:ilvl="2" w:tplc="0409001B" w:tentative="1">
      <w:start w:val="1"/>
      <w:numFmt w:val="lowerRoman"/>
      <w:lvlText w:val="%3."/>
      <w:lvlJc w:val="right"/>
      <w:pPr>
        <w:ind w:left="1630" w:hanging="180"/>
      </w:pPr>
    </w:lvl>
    <w:lvl w:ilvl="3" w:tplc="0409000F">
      <w:start w:val="1"/>
      <w:numFmt w:val="decimal"/>
      <w:lvlText w:val="%4."/>
      <w:lvlJc w:val="left"/>
      <w:pPr>
        <w:ind w:left="2350" w:hanging="360"/>
      </w:pPr>
    </w:lvl>
    <w:lvl w:ilvl="4" w:tplc="04090019" w:tentative="1">
      <w:start w:val="1"/>
      <w:numFmt w:val="lowerLetter"/>
      <w:lvlText w:val="%5."/>
      <w:lvlJc w:val="left"/>
      <w:pPr>
        <w:ind w:left="3070" w:hanging="360"/>
      </w:pPr>
    </w:lvl>
    <w:lvl w:ilvl="5" w:tplc="0409001B" w:tentative="1">
      <w:start w:val="1"/>
      <w:numFmt w:val="lowerRoman"/>
      <w:lvlText w:val="%6."/>
      <w:lvlJc w:val="right"/>
      <w:pPr>
        <w:ind w:left="3790" w:hanging="180"/>
      </w:pPr>
    </w:lvl>
    <w:lvl w:ilvl="6" w:tplc="0409000F" w:tentative="1">
      <w:start w:val="1"/>
      <w:numFmt w:val="decimal"/>
      <w:lvlText w:val="%7."/>
      <w:lvlJc w:val="left"/>
      <w:pPr>
        <w:ind w:left="4510" w:hanging="360"/>
      </w:pPr>
    </w:lvl>
    <w:lvl w:ilvl="7" w:tplc="04090019" w:tentative="1">
      <w:start w:val="1"/>
      <w:numFmt w:val="lowerLetter"/>
      <w:lvlText w:val="%8."/>
      <w:lvlJc w:val="left"/>
      <w:pPr>
        <w:ind w:left="5230" w:hanging="360"/>
      </w:pPr>
    </w:lvl>
    <w:lvl w:ilvl="8" w:tplc="0409001B" w:tentative="1">
      <w:start w:val="1"/>
      <w:numFmt w:val="lowerRoman"/>
      <w:lvlText w:val="%9."/>
      <w:lvlJc w:val="right"/>
      <w:pPr>
        <w:ind w:left="5950" w:hanging="180"/>
      </w:pPr>
    </w:lvl>
  </w:abstractNum>
  <w:abstractNum w:abstractNumId="24" w15:restartNumberingAfterBreak="0">
    <w:nsid w:val="3E3C44C1"/>
    <w:multiLevelType w:val="hybridMultilevel"/>
    <w:tmpl w:val="9C444754"/>
    <w:lvl w:ilvl="0" w:tplc="E2CA260C">
      <w:start w:val="4"/>
      <w:numFmt w:val="decimal"/>
      <w:lvlText w:val="%1."/>
      <w:lvlJc w:val="left"/>
      <w:pPr>
        <w:ind w:left="460" w:hanging="360"/>
      </w:pPr>
      <w:rPr>
        <w:rFonts w:hint="default"/>
        <w:b/>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B7942416">
      <w:start w:val="1"/>
      <w:numFmt w:val="decimal"/>
      <w:lvlText w:val="%4"/>
      <w:lvlJc w:val="left"/>
      <w:pPr>
        <w:ind w:left="2620" w:hanging="360"/>
      </w:pPr>
      <w:rPr>
        <w:rFonts w:hint="default"/>
      </w:r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3F5C7CF5"/>
    <w:multiLevelType w:val="hybridMultilevel"/>
    <w:tmpl w:val="2D42ABD0"/>
    <w:lvl w:ilvl="0" w:tplc="786EAF26">
      <w:start w:val="6"/>
      <w:numFmt w:val="decimal"/>
      <w:lvlText w:val="%1."/>
      <w:lvlJc w:val="left"/>
      <w:pPr>
        <w:ind w:left="551" w:hanging="360"/>
        <w:jc w:val="right"/>
      </w:pPr>
      <w:rPr>
        <w:rFonts w:ascii="Calibri" w:eastAsia="Calibri" w:hAnsi="Calibri" w:hint="default"/>
        <w:b/>
        <w:bCs/>
        <w:sz w:val="22"/>
        <w:szCs w:val="22"/>
      </w:rPr>
    </w:lvl>
    <w:lvl w:ilvl="1" w:tplc="917E1980">
      <w:start w:val="1"/>
      <w:numFmt w:val="lowerRoman"/>
      <w:lvlText w:val="(%2)"/>
      <w:lvlJc w:val="right"/>
      <w:pPr>
        <w:ind w:left="738" w:hanging="468"/>
        <w:jc w:val="right"/>
      </w:pPr>
      <w:rPr>
        <w:rFonts w:ascii="Book Antiqua" w:eastAsia="Times New Roman" w:hAnsi="Book Antiqua" w:cs="Times New Roman" w:hint="default"/>
        <w:spacing w:val="-1"/>
        <w:sz w:val="22"/>
        <w:szCs w:val="22"/>
      </w:rPr>
    </w:lvl>
    <w:lvl w:ilvl="2" w:tplc="1E1808F2">
      <w:start w:val="1"/>
      <w:numFmt w:val="bullet"/>
      <w:lvlText w:val="•"/>
      <w:lvlJc w:val="left"/>
      <w:pPr>
        <w:ind w:left="2194" w:hanging="468"/>
      </w:pPr>
      <w:rPr>
        <w:rFonts w:hint="default"/>
      </w:rPr>
    </w:lvl>
    <w:lvl w:ilvl="3" w:tplc="75AE35F0">
      <w:start w:val="1"/>
      <w:numFmt w:val="bullet"/>
      <w:lvlText w:val="•"/>
      <w:lvlJc w:val="left"/>
      <w:pPr>
        <w:ind w:left="3117" w:hanging="468"/>
      </w:pPr>
      <w:rPr>
        <w:rFonts w:hint="default"/>
      </w:rPr>
    </w:lvl>
    <w:lvl w:ilvl="4" w:tplc="806E9CF0">
      <w:start w:val="1"/>
      <w:numFmt w:val="bullet"/>
      <w:lvlText w:val="•"/>
      <w:lvlJc w:val="left"/>
      <w:pPr>
        <w:ind w:left="4041" w:hanging="468"/>
      </w:pPr>
      <w:rPr>
        <w:rFonts w:hint="default"/>
      </w:rPr>
    </w:lvl>
    <w:lvl w:ilvl="5" w:tplc="51EC29BE">
      <w:start w:val="1"/>
      <w:numFmt w:val="bullet"/>
      <w:lvlText w:val="•"/>
      <w:lvlJc w:val="left"/>
      <w:pPr>
        <w:ind w:left="4964" w:hanging="468"/>
      </w:pPr>
      <w:rPr>
        <w:rFonts w:hint="default"/>
      </w:rPr>
    </w:lvl>
    <w:lvl w:ilvl="6" w:tplc="B87AC83A">
      <w:start w:val="1"/>
      <w:numFmt w:val="bullet"/>
      <w:lvlText w:val="•"/>
      <w:lvlJc w:val="left"/>
      <w:pPr>
        <w:ind w:left="5887" w:hanging="468"/>
      </w:pPr>
      <w:rPr>
        <w:rFonts w:hint="default"/>
      </w:rPr>
    </w:lvl>
    <w:lvl w:ilvl="7" w:tplc="0B90156C">
      <w:start w:val="1"/>
      <w:numFmt w:val="bullet"/>
      <w:lvlText w:val="•"/>
      <w:lvlJc w:val="left"/>
      <w:pPr>
        <w:ind w:left="6810" w:hanging="468"/>
      </w:pPr>
      <w:rPr>
        <w:rFonts w:hint="default"/>
      </w:rPr>
    </w:lvl>
    <w:lvl w:ilvl="8" w:tplc="518E47B0">
      <w:start w:val="1"/>
      <w:numFmt w:val="bullet"/>
      <w:lvlText w:val="•"/>
      <w:lvlJc w:val="left"/>
      <w:pPr>
        <w:ind w:left="7733" w:hanging="468"/>
      </w:pPr>
      <w:rPr>
        <w:rFonts w:hint="default"/>
      </w:rPr>
    </w:lvl>
  </w:abstractNum>
  <w:abstractNum w:abstractNumId="26" w15:restartNumberingAfterBreak="0">
    <w:nsid w:val="42364BC9"/>
    <w:multiLevelType w:val="hybridMultilevel"/>
    <w:tmpl w:val="161466E8"/>
    <w:lvl w:ilvl="0" w:tplc="B5D8A854">
      <w:start w:val="8"/>
      <w:numFmt w:val="bullet"/>
      <w:lvlText w:val=""/>
      <w:lvlJc w:val="left"/>
      <w:pPr>
        <w:ind w:left="408" w:hanging="360"/>
      </w:pPr>
      <w:rPr>
        <w:rFonts w:ascii="Symbol" w:eastAsia="Calibr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7" w15:restartNumberingAfterBreak="0">
    <w:nsid w:val="4DC71824"/>
    <w:multiLevelType w:val="hybridMultilevel"/>
    <w:tmpl w:val="99E09148"/>
    <w:lvl w:ilvl="0" w:tplc="E0E0837A">
      <w:start w:val="1"/>
      <w:numFmt w:val="decimal"/>
      <w:lvlText w:val="%1."/>
      <w:lvlJc w:val="left"/>
      <w:pPr>
        <w:ind w:left="820" w:hanging="360"/>
      </w:pPr>
      <w:rPr>
        <w:rFonts w:ascii="Calibri" w:eastAsia="Calibri" w:hAnsi="Calibri" w:hint="default"/>
        <w:sz w:val="22"/>
        <w:szCs w:val="22"/>
      </w:rPr>
    </w:lvl>
    <w:lvl w:ilvl="1" w:tplc="76A28966">
      <w:start w:val="1"/>
      <w:numFmt w:val="bullet"/>
      <w:lvlText w:val="•"/>
      <w:lvlJc w:val="left"/>
      <w:pPr>
        <w:ind w:left="1696" w:hanging="360"/>
      </w:pPr>
      <w:rPr>
        <w:rFonts w:hint="default"/>
      </w:rPr>
    </w:lvl>
    <w:lvl w:ilvl="2" w:tplc="91808146">
      <w:start w:val="1"/>
      <w:numFmt w:val="bullet"/>
      <w:lvlText w:val="•"/>
      <w:lvlJc w:val="left"/>
      <w:pPr>
        <w:ind w:left="2572" w:hanging="360"/>
      </w:pPr>
      <w:rPr>
        <w:rFonts w:hint="default"/>
      </w:rPr>
    </w:lvl>
    <w:lvl w:ilvl="3" w:tplc="0362FEC8">
      <w:start w:val="1"/>
      <w:numFmt w:val="bullet"/>
      <w:lvlText w:val="•"/>
      <w:lvlJc w:val="left"/>
      <w:pPr>
        <w:ind w:left="3448" w:hanging="360"/>
      </w:pPr>
      <w:rPr>
        <w:rFonts w:hint="default"/>
      </w:rPr>
    </w:lvl>
    <w:lvl w:ilvl="4" w:tplc="D17E7AC8">
      <w:start w:val="1"/>
      <w:numFmt w:val="bullet"/>
      <w:lvlText w:val="•"/>
      <w:lvlJc w:val="left"/>
      <w:pPr>
        <w:ind w:left="4324" w:hanging="360"/>
      </w:pPr>
      <w:rPr>
        <w:rFonts w:hint="default"/>
      </w:rPr>
    </w:lvl>
    <w:lvl w:ilvl="5" w:tplc="B936D8C0">
      <w:start w:val="1"/>
      <w:numFmt w:val="bullet"/>
      <w:lvlText w:val="•"/>
      <w:lvlJc w:val="left"/>
      <w:pPr>
        <w:ind w:left="5200" w:hanging="360"/>
      </w:pPr>
      <w:rPr>
        <w:rFonts w:hint="default"/>
      </w:rPr>
    </w:lvl>
    <w:lvl w:ilvl="6" w:tplc="FAE48C46">
      <w:start w:val="1"/>
      <w:numFmt w:val="bullet"/>
      <w:lvlText w:val="•"/>
      <w:lvlJc w:val="left"/>
      <w:pPr>
        <w:ind w:left="6076" w:hanging="360"/>
      </w:pPr>
      <w:rPr>
        <w:rFonts w:hint="default"/>
      </w:rPr>
    </w:lvl>
    <w:lvl w:ilvl="7" w:tplc="C1509DB4">
      <w:start w:val="1"/>
      <w:numFmt w:val="bullet"/>
      <w:lvlText w:val="•"/>
      <w:lvlJc w:val="left"/>
      <w:pPr>
        <w:ind w:left="6952" w:hanging="360"/>
      </w:pPr>
      <w:rPr>
        <w:rFonts w:hint="default"/>
      </w:rPr>
    </w:lvl>
    <w:lvl w:ilvl="8" w:tplc="9E3E2F26">
      <w:start w:val="1"/>
      <w:numFmt w:val="bullet"/>
      <w:lvlText w:val="•"/>
      <w:lvlJc w:val="left"/>
      <w:pPr>
        <w:ind w:left="7828" w:hanging="360"/>
      </w:pPr>
      <w:rPr>
        <w:rFonts w:hint="default"/>
      </w:rPr>
    </w:lvl>
  </w:abstractNum>
  <w:abstractNum w:abstractNumId="28" w15:restartNumberingAfterBreak="0">
    <w:nsid w:val="5C34097C"/>
    <w:multiLevelType w:val="hybridMultilevel"/>
    <w:tmpl w:val="F25E9642"/>
    <w:lvl w:ilvl="0" w:tplc="CBCCEF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D063C6"/>
    <w:multiLevelType w:val="hybridMultilevel"/>
    <w:tmpl w:val="D5166608"/>
    <w:lvl w:ilvl="0" w:tplc="0409001B">
      <w:start w:val="1"/>
      <w:numFmt w:val="lowerRoman"/>
      <w:lvlText w:val="%1."/>
      <w:lvlJc w:val="right"/>
      <w:pPr>
        <w:ind w:left="13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0E2AFA"/>
    <w:multiLevelType w:val="hybridMultilevel"/>
    <w:tmpl w:val="ECF4D886"/>
    <w:lvl w:ilvl="0" w:tplc="CBCCEF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C06959"/>
    <w:multiLevelType w:val="hybridMultilevel"/>
    <w:tmpl w:val="7270B22A"/>
    <w:lvl w:ilvl="0" w:tplc="CBCCEF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0D2EEA"/>
    <w:multiLevelType w:val="multilevel"/>
    <w:tmpl w:val="B176ABD8"/>
    <w:lvl w:ilvl="0">
      <w:start w:val="8"/>
      <w:numFmt w:val="decimal"/>
      <w:lvlText w:val="%1"/>
      <w:lvlJc w:val="left"/>
      <w:pPr>
        <w:ind w:left="820" w:hanging="720"/>
      </w:pPr>
      <w:rPr>
        <w:rFonts w:hint="default"/>
      </w:rPr>
    </w:lvl>
    <w:lvl w:ilvl="1">
      <w:start w:val="1"/>
      <w:numFmt w:val="decimal"/>
      <w:lvlText w:val="%1.%2"/>
      <w:lvlJc w:val="left"/>
      <w:pPr>
        <w:ind w:left="820" w:hanging="720"/>
      </w:pPr>
      <w:rPr>
        <w:rFonts w:ascii="Calibri" w:eastAsia="Calibri" w:hAnsi="Calibri" w:hint="default"/>
        <w:b/>
        <w:bCs/>
        <w:sz w:val="22"/>
        <w:szCs w:val="22"/>
      </w:rPr>
    </w:lvl>
    <w:lvl w:ilvl="2">
      <w:start w:val="1"/>
      <w:numFmt w:val="lowerRoman"/>
      <w:lvlText w:val="(%3)"/>
      <w:lvlJc w:val="right"/>
      <w:pPr>
        <w:ind w:left="820" w:hanging="360"/>
      </w:pPr>
      <w:rPr>
        <w:rFonts w:ascii="Calibri" w:eastAsia="Calibri" w:hAnsi="Calibri" w:cs="Times New Roman"/>
        <w:sz w:val="22"/>
        <w:szCs w:val="22"/>
      </w:rPr>
    </w:lvl>
    <w:lvl w:ilvl="3">
      <w:start w:val="1"/>
      <w:numFmt w:val="bullet"/>
      <w:lvlText w:val="•"/>
      <w:lvlJc w:val="left"/>
      <w:pPr>
        <w:ind w:left="3046" w:hanging="360"/>
      </w:pPr>
      <w:rPr>
        <w:rFonts w:hint="default"/>
      </w:rPr>
    </w:lvl>
    <w:lvl w:ilvl="4">
      <w:start w:val="1"/>
      <w:numFmt w:val="bullet"/>
      <w:lvlText w:val="•"/>
      <w:lvlJc w:val="left"/>
      <w:pPr>
        <w:ind w:left="3980" w:hanging="360"/>
      </w:pPr>
      <w:rPr>
        <w:rFonts w:hint="default"/>
      </w:rPr>
    </w:lvl>
    <w:lvl w:ilvl="5">
      <w:start w:val="1"/>
      <w:numFmt w:val="bullet"/>
      <w:lvlText w:val="•"/>
      <w:lvlJc w:val="left"/>
      <w:pPr>
        <w:ind w:left="4913" w:hanging="360"/>
      </w:pPr>
      <w:rPr>
        <w:rFonts w:hint="default"/>
      </w:rPr>
    </w:lvl>
    <w:lvl w:ilvl="6">
      <w:start w:val="1"/>
      <w:numFmt w:val="bullet"/>
      <w:lvlText w:val="•"/>
      <w:lvlJc w:val="left"/>
      <w:pPr>
        <w:ind w:left="5846" w:hanging="360"/>
      </w:pPr>
      <w:rPr>
        <w:rFonts w:hint="default"/>
      </w:rPr>
    </w:lvl>
    <w:lvl w:ilvl="7">
      <w:start w:val="1"/>
      <w:numFmt w:val="bullet"/>
      <w:lvlText w:val="•"/>
      <w:lvlJc w:val="left"/>
      <w:pPr>
        <w:ind w:left="6780" w:hanging="360"/>
      </w:pPr>
      <w:rPr>
        <w:rFonts w:hint="default"/>
      </w:rPr>
    </w:lvl>
    <w:lvl w:ilvl="8">
      <w:start w:val="1"/>
      <w:numFmt w:val="bullet"/>
      <w:lvlText w:val="•"/>
      <w:lvlJc w:val="left"/>
      <w:pPr>
        <w:ind w:left="7713" w:hanging="360"/>
      </w:pPr>
      <w:rPr>
        <w:rFonts w:hint="default"/>
      </w:rPr>
    </w:lvl>
  </w:abstractNum>
  <w:abstractNum w:abstractNumId="33" w15:restartNumberingAfterBreak="0">
    <w:nsid w:val="6E366B34"/>
    <w:multiLevelType w:val="hybridMultilevel"/>
    <w:tmpl w:val="5EB8513C"/>
    <w:lvl w:ilvl="0" w:tplc="F754EB1E">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4629C8"/>
    <w:multiLevelType w:val="multilevel"/>
    <w:tmpl w:val="1CF08A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6"/>
  </w:num>
  <w:num w:numId="3">
    <w:abstractNumId w:val="27"/>
  </w:num>
  <w:num w:numId="4">
    <w:abstractNumId w:val="10"/>
  </w:num>
  <w:num w:numId="5">
    <w:abstractNumId w:val="3"/>
  </w:num>
  <w:num w:numId="6">
    <w:abstractNumId w:val="7"/>
  </w:num>
  <w:num w:numId="7">
    <w:abstractNumId w:val="24"/>
  </w:num>
  <w:num w:numId="8">
    <w:abstractNumId w:val="14"/>
  </w:num>
  <w:num w:numId="9">
    <w:abstractNumId w:val="19"/>
  </w:num>
  <w:num w:numId="10">
    <w:abstractNumId w:val="29"/>
  </w:num>
  <w:num w:numId="11">
    <w:abstractNumId w:val="23"/>
  </w:num>
  <w:num w:numId="12">
    <w:abstractNumId w:val="1"/>
  </w:num>
  <w:num w:numId="13">
    <w:abstractNumId w:val="34"/>
  </w:num>
  <w:num w:numId="14">
    <w:abstractNumId w:val="18"/>
  </w:num>
  <w:num w:numId="15">
    <w:abstractNumId w:val="25"/>
  </w:num>
  <w:num w:numId="16">
    <w:abstractNumId w:val="11"/>
  </w:num>
  <w:num w:numId="17">
    <w:abstractNumId w:val="32"/>
  </w:num>
  <w:num w:numId="18">
    <w:abstractNumId w:val="12"/>
  </w:num>
  <w:num w:numId="19">
    <w:abstractNumId w:val="13"/>
  </w:num>
  <w:num w:numId="20">
    <w:abstractNumId w:val="20"/>
  </w:num>
  <w:num w:numId="21">
    <w:abstractNumId w:val="21"/>
  </w:num>
  <w:num w:numId="22">
    <w:abstractNumId w:val="8"/>
  </w:num>
  <w:num w:numId="23">
    <w:abstractNumId w:val="0"/>
  </w:num>
  <w:num w:numId="24">
    <w:abstractNumId w:val="30"/>
  </w:num>
  <w:num w:numId="25">
    <w:abstractNumId w:val="28"/>
  </w:num>
  <w:num w:numId="26">
    <w:abstractNumId w:val="17"/>
  </w:num>
  <w:num w:numId="27">
    <w:abstractNumId w:val="2"/>
  </w:num>
  <w:num w:numId="28">
    <w:abstractNumId w:val="33"/>
  </w:num>
  <w:num w:numId="29">
    <w:abstractNumId w:val="31"/>
  </w:num>
  <w:num w:numId="30">
    <w:abstractNumId w:val="26"/>
  </w:num>
  <w:num w:numId="31">
    <w:abstractNumId w:val="9"/>
  </w:num>
  <w:num w:numId="32">
    <w:abstractNumId w:val="4"/>
  </w:num>
  <w:num w:numId="33">
    <w:abstractNumId w:val="5"/>
  </w:num>
  <w:num w:numId="34">
    <w:abstractNumId w:val="15"/>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54"/>
    <w:rsid w:val="00002CCD"/>
    <w:rsid w:val="00036D09"/>
    <w:rsid w:val="00046D51"/>
    <w:rsid w:val="0005663E"/>
    <w:rsid w:val="000566CF"/>
    <w:rsid w:val="000635D3"/>
    <w:rsid w:val="000719EB"/>
    <w:rsid w:val="00085BA5"/>
    <w:rsid w:val="000A325C"/>
    <w:rsid w:val="000B2299"/>
    <w:rsid w:val="000B7165"/>
    <w:rsid w:val="000D2455"/>
    <w:rsid w:val="000D2CEB"/>
    <w:rsid w:val="000D364D"/>
    <w:rsid w:val="000E66FD"/>
    <w:rsid w:val="000E6996"/>
    <w:rsid w:val="000F50D0"/>
    <w:rsid w:val="001328CC"/>
    <w:rsid w:val="001376AC"/>
    <w:rsid w:val="001456B9"/>
    <w:rsid w:val="001463D4"/>
    <w:rsid w:val="00174E8D"/>
    <w:rsid w:val="001778FB"/>
    <w:rsid w:val="00182596"/>
    <w:rsid w:val="00182D43"/>
    <w:rsid w:val="00184F14"/>
    <w:rsid w:val="001A1211"/>
    <w:rsid w:val="001A1783"/>
    <w:rsid w:val="001A4A81"/>
    <w:rsid w:val="001B6880"/>
    <w:rsid w:val="001B6FD7"/>
    <w:rsid w:val="001B7787"/>
    <w:rsid w:val="001C3BBF"/>
    <w:rsid w:val="001C7348"/>
    <w:rsid w:val="001D0145"/>
    <w:rsid w:val="001E1DBF"/>
    <w:rsid w:val="001F30E6"/>
    <w:rsid w:val="00234578"/>
    <w:rsid w:val="00245393"/>
    <w:rsid w:val="00247FB7"/>
    <w:rsid w:val="002524AF"/>
    <w:rsid w:val="00256ED2"/>
    <w:rsid w:val="00262893"/>
    <w:rsid w:val="00284582"/>
    <w:rsid w:val="002B5A41"/>
    <w:rsid w:val="002D0333"/>
    <w:rsid w:val="002D1B7C"/>
    <w:rsid w:val="002D304C"/>
    <w:rsid w:val="002D6508"/>
    <w:rsid w:val="002D7CB6"/>
    <w:rsid w:val="002E024E"/>
    <w:rsid w:val="002E3AD1"/>
    <w:rsid w:val="002E5195"/>
    <w:rsid w:val="002E6393"/>
    <w:rsid w:val="002F4DE5"/>
    <w:rsid w:val="002F5FAF"/>
    <w:rsid w:val="0031034E"/>
    <w:rsid w:val="00362613"/>
    <w:rsid w:val="0037087F"/>
    <w:rsid w:val="00392523"/>
    <w:rsid w:val="00392C51"/>
    <w:rsid w:val="003A2D42"/>
    <w:rsid w:val="003A3858"/>
    <w:rsid w:val="003A44FD"/>
    <w:rsid w:val="003A6469"/>
    <w:rsid w:val="003A737D"/>
    <w:rsid w:val="003B4AD1"/>
    <w:rsid w:val="003C25BE"/>
    <w:rsid w:val="003D37C7"/>
    <w:rsid w:val="003E4221"/>
    <w:rsid w:val="003E5354"/>
    <w:rsid w:val="003E594C"/>
    <w:rsid w:val="003E6DCA"/>
    <w:rsid w:val="003F4973"/>
    <w:rsid w:val="003F5F8E"/>
    <w:rsid w:val="0041167B"/>
    <w:rsid w:val="00426562"/>
    <w:rsid w:val="004314D4"/>
    <w:rsid w:val="00436CB7"/>
    <w:rsid w:val="00442D93"/>
    <w:rsid w:val="00447919"/>
    <w:rsid w:val="00451FF1"/>
    <w:rsid w:val="00453C45"/>
    <w:rsid w:val="004D0608"/>
    <w:rsid w:val="004D5E4F"/>
    <w:rsid w:val="00526305"/>
    <w:rsid w:val="00526709"/>
    <w:rsid w:val="00544FF3"/>
    <w:rsid w:val="00546477"/>
    <w:rsid w:val="00550B67"/>
    <w:rsid w:val="00575EA9"/>
    <w:rsid w:val="00591063"/>
    <w:rsid w:val="005A4878"/>
    <w:rsid w:val="005B165A"/>
    <w:rsid w:val="005C4F2B"/>
    <w:rsid w:val="005C65E0"/>
    <w:rsid w:val="005D3131"/>
    <w:rsid w:val="005D5CDE"/>
    <w:rsid w:val="005F5FD0"/>
    <w:rsid w:val="00623B92"/>
    <w:rsid w:val="0063420F"/>
    <w:rsid w:val="006344B2"/>
    <w:rsid w:val="00667133"/>
    <w:rsid w:val="00673E89"/>
    <w:rsid w:val="006765F4"/>
    <w:rsid w:val="00686DBC"/>
    <w:rsid w:val="006A256F"/>
    <w:rsid w:val="006A68F7"/>
    <w:rsid w:val="006B3985"/>
    <w:rsid w:val="006B4E87"/>
    <w:rsid w:val="006C2251"/>
    <w:rsid w:val="006D539F"/>
    <w:rsid w:val="006D7F6A"/>
    <w:rsid w:val="006F0168"/>
    <w:rsid w:val="006F7481"/>
    <w:rsid w:val="00732FFE"/>
    <w:rsid w:val="00750F85"/>
    <w:rsid w:val="007816C0"/>
    <w:rsid w:val="00784F54"/>
    <w:rsid w:val="00790B8D"/>
    <w:rsid w:val="007A3461"/>
    <w:rsid w:val="007B2419"/>
    <w:rsid w:val="007B5780"/>
    <w:rsid w:val="007C6092"/>
    <w:rsid w:val="007E07FA"/>
    <w:rsid w:val="007E34D9"/>
    <w:rsid w:val="007F1E56"/>
    <w:rsid w:val="00803D90"/>
    <w:rsid w:val="008136BE"/>
    <w:rsid w:val="00834224"/>
    <w:rsid w:val="00836EEF"/>
    <w:rsid w:val="00846D41"/>
    <w:rsid w:val="00855664"/>
    <w:rsid w:val="00857E6A"/>
    <w:rsid w:val="00860418"/>
    <w:rsid w:val="008711A6"/>
    <w:rsid w:val="00873C26"/>
    <w:rsid w:val="00874DBB"/>
    <w:rsid w:val="00892D6F"/>
    <w:rsid w:val="008A15C3"/>
    <w:rsid w:val="008A1D18"/>
    <w:rsid w:val="008A513B"/>
    <w:rsid w:val="008B1D8B"/>
    <w:rsid w:val="008B2355"/>
    <w:rsid w:val="008B3EB1"/>
    <w:rsid w:val="008C134C"/>
    <w:rsid w:val="008C1936"/>
    <w:rsid w:val="008C6F46"/>
    <w:rsid w:val="008E2278"/>
    <w:rsid w:val="008F10F2"/>
    <w:rsid w:val="008F5F9E"/>
    <w:rsid w:val="00900ED8"/>
    <w:rsid w:val="0090231C"/>
    <w:rsid w:val="00902320"/>
    <w:rsid w:val="00904EAB"/>
    <w:rsid w:val="009070D4"/>
    <w:rsid w:val="00911D71"/>
    <w:rsid w:val="00920913"/>
    <w:rsid w:val="00924FE6"/>
    <w:rsid w:val="00927DDB"/>
    <w:rsid w:val="00933574"/>
    <w:rsid w:val="009400E3"/>
    <w:rsid w:val="009401C8"/>
    <w:rsid w:val="00952F59"/>
    <w:rsid w:val="00977F7E"/>
    <w:rsid w:val="00985CD7"/>
    <w:rsid w:val="00987BAE"/>
    <w:rsid w:val="009914CB"/>
    <w:rsid w:val="0099297F"/>
    <w:rsid w:val="0099540E"/>
    <w:rsid w:val="009B210B"/>
    <w:rsid w:val="009B3AAB"/>
    <w:rsid w:val="009B3F30"/>
    <w:rsid w:val="009C0872"/>
    <w:rsid w:val="009D4D94"/>
    <w:rsid w:val="009D6ADF"/>
    <w:rsid w:val="009E33FF"/>
    <w:rsid w:val="00A01549"/>
    <w:rsid w:val="00A07F55"/>
    <w:rsid w:val="00A217B5"/>
    <w:rsid w:val="00A22DA1"/>
    <w:rsid w:val="00A31BE2"/>
    <w:rsid w:val="00A32340"/>
    <w:rsid w:val="00A43065"/>
    <w:rsid w:val="00A471EB"/>
    <w:rsid w:val="00A509D9"/>
    <w:rsid w:val="00A50D6C"/>
    <w:rsid w:val="00A74DE1"/>
    <w:rsid w:val="00A817CC"/>
    <w:rsid w:val="00A90C8E"/>
    <w:rsid w:val="00AA05AC"/>
    <w:rsid w:val="00AB023C"/>
    <w:rsid w:val="00AC38B4"/>
    <w:rsid w:val="00AD790C"/>
    <w:rsid w:val="00AF5E21"/>
    <w:rsid w:val="00B0413D"/>
    <w:rsid w:val="00B04306"/>
    <w:rsid w:val="00B10276"/>
    <w:rsid w:val="00B12DF3"/>
    <w:rsid w:val="00B1418B"/>
    <w:rsid w:val="00B15FAB"/>
    <w:rsid w:val="00B578D1"/>
    <w:rsid w:val="00B61A05"/>
    <w:rsid w:val="00B61C88"/>
    <w:rsid w:val="00B83FBA"/>
    <w:rsid w:val="00B8514D"/>
    <w:rsid w:val="00B86618"/>
    <w:rsid w:val="00B8726B"/>
    <w:rsid w:val="00B94B7A"/>
    <w:rsid w:val="00BA16E6"/>
    <w:rsid w:val="00BB0E65"/>
    <w:rsid w:val="00BC0F3B"/>
    <w:rsid w:val="00BD5A6E"/>
    <w:rsid w:val="00BD7450"/>
    <w:rsid w:val="00BE35C7"/>
    <w:rsid w:val="00BE5F9B"/>
    <w:rsid w:val="00BF0D5D"/>
    <w:rsid w:val="00BF3561"/>
    <w:rsid w:val="00C00510"/>
    <w:rsid w:val="00C04BE1"/>
    <w:rsid w:val="00C0647D"/>
    <w:rsid w:val="00C124D0"/>
    <w:rsid w:val="00C1588B"/>
    <w:rsid w:val="00C308EE"/>
    <w:rsid w:val="00C4651D"/>
    <w:rsid w:val="00C54B97"/>
    <w:rsid w:val="00C5692F"/>
    <w:rsid w:val="00C709D3"/>
    <w:rsid w:val="00C765C2"/>
    <w:rsid w:val="00C775E4"/>
    <w:rsid w:val="00C87649"/>
    <w:rsid w:val="00CA310F"/>
    <w:rsid w:val="00CA44CE"/>
    <w:rsid w:val="00CB30E2"/>
    <w:rsid w:val="00CB37D6"/>
    <w:rsid w:val="00CC09CE"/>
    <w:rsid w:val="00CD165C"/>
    <w:rsid w:val="00CE5625"/>
    <w:rsid w:val="00D104F0"/>
    <w:rsid w:val="00D12E5E"/>
    <w:rsid w:val="00D139D5"/>
    <w:rsid w:val="00D30B58"/>
    <w:rsid w:val="00D3512D"/>
    <w:rsid w:val="00D550B4"/>
    <w:rsid w:val="00D55B97"/>
    <w:rsid w:val="00D5723D"/>
    <w:rsid w:val="00D708FB"/>
    <w:rsid w:val="00D72BF5"/>
    <w:rsid w:val="00D73CA1"/>
    <w:rsid w:val="00D7404D"/>
    <w:rsid w:val="00DA3C1D"/>
    <w:rsid w:val="00DC33BB"/>
    <w:rsid w:val="00DC4230"/>
    <w:rsid w:val="00DC60C8"/>
    <w:rsid w:val="00DD3F45"/>
    <w:rsid w:val="00DD77E3"/>
    <w:rsid w:val="00DE7B62"/>
    <w:rsid w:val="00DF021F"/>
    <w:rsid w:val="00E0252F"/>
    <w:rsid w:val="00E06772"/>
    <w:rsid w:val="00E14C06"/>
    <w:rsid w:val="00E310A8"/>
    <w:rsid w:val="00E50760"/>
    <w:rsid w:val="00E544AA"/>
    <w:rsid w:val="00E638E1"/>
    <w:rsid w:val="00E70D99"/>
    <w:rsid w:val="00E76CF6"/>
    <w:rsid w:val="00E86B88"/>
    <w:rsid w:val="00EA2EDD"/>
    <w:rsid w:val="00EB673E"/>
    <w:rsid w:val="00ED1160"/>
    <w:rsid w:val="00ED3367"/>
    <w:rsid w:val="00EE3739"/>
    <w:rsid w:val="00EE38FD"/>
    <w:rsid w:val="00EE5D5A"/>
    <w:rsid w:val="00EE70EE"/>
    <w:rsid w:val="00EF5E35"/>
    <w:rsid w:val="00EF7462"/>
    <w:rsid w:val="00EF79B8"/>
    <w:rsid w:val="00F108B3"/>
    <w:rsid w:val="00F15B71"/>
    <w:rsid w:val="00F30AF1"/>
    <w:rsid w:val="00F33682"/>
    <w:rsid w:val="00F339BE"/>
    <w:rsid w:val="00F444BA"/>
    <w:rsid w:val="00F550CB"/>
    <w:rsid w:val="00F6452D"/>
    <w:rsid w:val="00F728D6"/>
    <w:rsid w:val="00F81F5D"/>
    <w:rsid w:val="00F83651"/>
    <w:rsid w:val="00F87C9B"/>
    <w:rsid w:val="00FB7F57"/>
    <w:rsid w:val="00FD4ED0"/>
    <w:rsid w:val="00FE157F"/>
    <w:rsid w:val="00FF6851"/>
    <w:rsid w:val="00FF6ED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6791DD"/>
  <w15:docId w15:val="{90999CE6-4C63-4793-9397-032278E8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KE" w:eastAsia="en-K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lang w:val="en-US" w:eastAsia="en-US"/>
    </w:rPr>
  </w:style>
  <w:style w:type="paragraph" w:styleId="Heading1">
    <w:name w:val="heading 1"/>
    <w:basedOn w:val="Normal"/>
    <w:uiPriority w:val="1"/>
    <w:qFormat/>
    <w:pPr>
      <w:ind w:left="2502"/>
      <w:outlineLvl w:val="0"/>
    </w:pPr>
    <w:rPr>
      <w:b/>
      <w:bCs/>
      <w:sz w:val="52"/>
      <w:szCs w:val="52"/>
    </w:rPr>
  </w:style>
  <w:style w:type="paragraph" w:styleId="Heading2">
    <w:name w:val="heading 2"/>
    <w:basedOn w:val="Normal"/>
    <w:uiPriority w:val="1"/>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B2419"/>
    <w:rPr>
      <w:rFonts w:ascii="Tahoma" w:hAnsi="Tahoma" w:cs="Tahoma"/>
      <w:sz w:val="16"/>
      <w:szCs w:val="16"/>
    </w:rPr>
  </w:style>
  <w:style w:type="character" w:customStyle="1" w:styleId="BalloonTextChar">
    <w:name w:val="Balloon Text Char"/>
    <w:link w:val="BalloonText"/>
    <w:uiPriority w:val="99"/>
    <w:semiHidden/>
    <w:rsid w:val="007B2419"/>
    <w:rPr>
      <w:rFonts w:ascii="Tahoma" w:hAnsi="Tahoma" w:cs="Tahoma"/>
      <w:sz w:val="16"/>
      <w:szCs w:val="16"/>
    </w:rPr>
  </w:style>
  <w:style w:type="character" w:customStyle="1" w:styleId="ListParagraphChar">
    <w:name w:val="List Paragraph Char"/>
    <w:basedOn w:val="DefaultParagraphFont"/>
    <w:link w:val="ListParagraph"/>
    <w:uiPriority w:val="34"/>
    <w:locked/>
    <w:rsid w:val="005D5CDE"/>
  </w:style>
  <w:style w:type="character" w:customStyle="1" w:styleId="NoSpacingChar">
    <w:name w:val="No Spacing Char"/>
    <w:link w:val="NoSpacing"/>
    <w:uiPriority w:val="1"/>
    <w:locked/>
    <w:rsid w:val="005D5CDE"/>
    <w:rPr>
      <w:rFonts w:ascii="Calibri" w:eastAsia="Calibri" w:hAnsi="Calibri" w:cs="Times New Roman"/>
    </w:rPr>
  </w:style>
  <w:style w:type="paragraph" w:styleId="NoSpacing">
    <w:name w:val="No Spacing"/>
    <w:link w:val="NoSpacingChar"/>
    <w:uiPriority w:val="1"/>
    <w:qFormat/>
    <w:rsid w:val="005D5CDE"/>
    <w:rPr>
      <w:sz w:val="22"/>
      <w:szCs w:val="22"/>
      <w:lang w:val="en-US" w:eastAsia="en-US"/>
    </w:rPr>
  </w:style>
  <w:style w:type="paragraph" w:styleId="NormalWeb">
    <w:name w:val="Normal (Web)"/>
    <w:basedOn w:val="Normal"/>
    <w:uiPriority w:val="99"/>
    <w:semiHidden/>
    <w:unhideWhenUsed/>
    <w:rsid w:val="009D6ADF"/>
    <w:pPr>
      <w:widowControl/>
      <w:spacing w:before="100" w:beforeAutospacing="1" w:after="100" w:afterAutospacing="1"/>
    </w:pPr>
    <w:rPr>
      <w:rFonts w:ascii="Times New Roman" w:eastAsia="Times New Roman" w:hAnsi="Times New Roman"/>
      <w:sz w:val="24"/>
      <w:szCs w:val="24"/>
    </w:rPr>
  </w:style>
  <w:style w:type="character" w:styleId="Hyperlink">
    <w:name w:val="Hyperlink"/>
    <w:uiPriority w:val="99"/>
    <w:unhideWhenUsed/>
    <w:rsid w:val="00924FE6"/>
    <w:rPr>
      <w:color w:val="0000FF"/>
      <w:u w:val="single"/>
    </w:rPr>
  </w:style>
  <w:style w:type="character" w:styleId="Mention">
    <w:name w:val="Mention"/>
    <w:uiPriority w:val="99"/>
    <w:semiHidden/>
    <w:unhideWhenUsed/>
    <w:rsid w:val="00924FE6"/>
    <w:rPr>
      <w:color w:val="2B579A"/>
      <w:shd w:val="clear" w:color="auto" w:fill="E6E6E6"/>
    </w:rPr>
  </w:style>
  <w:style w:type="character" w:customStyle="1" w:styleId="normaltextrun">
    <w:name w:val="normaltextrun"/>
    <w:rsid w:val="000D364D"/>
  </w:style>
  <w:style w:type="character" w:customStyle="1" w:styleId="contextualspellingandgrammarerror">
    <w:name w:val="contextualspellingandgrammarerror"/>
    <w:rsid w:val="000D364D"/>
  </w:style>
  <w:style w:type="character" w:styleId="UnresolvedMention">
    <w:name w:val="Unresolved Mention"/>
    <w:uiPriority w:val="99"/>
    <w:semiHidden/>
    <w:unhideWhenUsed/>
    <w:rsid w:val="005C4F2B"/>
    <w:rPr>
      <w:color w:val="808080"/>
      <w:shd w:val="clear" w:color="auto" w:fill="E6E6E6"/>
    </w:rPr>
  </w:style>
  <w:style w:type="table" w:styleId="TableGrid">
    <w:name w:val="Table Grid"/>
    <w:basedOn w:val="TableNormal"/>
    <w:uiPriority w:val="39"/>
    <w:rsid w:val="00A90C8E"/>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2F59"/>
    <w:rPr>
      <w:sz w:val="16"/>
      <w:szCs w:val="16"/>
    </w:rPr>
  </w:style>
  <w:style w:type="paragraph" w:styleId="CommentText">
    <w:name w:val="annotation text"/>
    <w:basedOn w:val="Normal"/>
    <w:link w:val="CommentTextChar"/>
    <w:uiPriority w:val="99"/>
    <w:semiHidden/>
    <w:unhideWhenUsed/>
    <w:rsid w:val="00952F59"/>
    <w:rPr>
      <w:sz w:val="20"/>
      <w:szCs w:val="20"/>
    </w:rPr>
  </w:style>
  <w:style w:type="character" w:customStyle="1" w:styleId="CommentTextChar">
    <w:name w:val="Comment Text Char"/>
    <w:basedOn w:val="DefaultParagraphFont"/>
    <w:link w:val="CommentText"/>
    <w:uiPriority w:val="99"/>
    <w:semiHidden/>
    <w:rsid w:val="00952F59"/>
    <w:rPr>
      <w:lang w:val="en-US" w:eastAsia="en-US"/>
    </w:rPr>
  </w:style>
  <w:style w:type="paragraph" w:styleId="CommentSubject">
    <w:name w:val="annotation subject"/>
    <w:basedOn w:val="CommentText"/>
    <w:next w:val="CommentText"/>
    <w:link w:val="CommentSubjectChar"/>
    <w:uiPriority w:val="99"/>
    <w:semiHidden/>
    <w:unhideWhenUsed/>
    <w:rsid w:val="00952F59"/>
    <w:rPr>
      <w:b/>
      <w:bCs/>
    </w:rPr>
  </w:style>
  <w:style w:type="character" w:customStyle="1" w:styleId="CommentSubjectChar">
    <w:name w:val="Comment Subject Char"/>
    <w:basedOn w:val="CommentTextChar"/>
    <w:link w:val="CommentSubject"/>
    <w:uiPriority w:val="99"/>
    <w:semiHidden/>
    <w:rsid w:val="00952F5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kowero@cgiar.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m.avana@cgiar.org"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20gitonga@cgi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0AB9E2D8D5894898F96C1E3D31D56C" ma:contentTypeVersion="11" ma:contentTypeDescription="Create a new document." ma:contentTypeScope="" ma:versionID="04b9ab5db6adce2486c6b720172ce51b">
  <xsd:schema xmlns:xsd="http://www.w3.org/2001/XMLSchema" xmlns:xs="http://www.w3.org/2001/XMLSchema" xmlns:p="http://schemas.microsoft.com/office/2006/metadata/properties" xmlns:ns3="9c5b454a-81d6-46c5-be72-8d9b04583a2d" xmlns:ns4="d633d9b0-d173-42ee-9584-b0cffcfb3934" targetNamespace="http://schemas.microsoft.com/office/2006/metadata/properties" ma:root="true" ma:fieldsID="513e8201ec551802d7b7a7f1c9a674d8" ns3:_="" ns4:_="">
    <xsd:import namespace="9c5b454a-81d6-46c5-be72-8d9b04583a2d"/>
    <xsd:import namespace="d633d9b0-d173-42ee-9584-b0cffcfb393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b454a-81d6-46c5-be72-8d9b04583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33d9b0-d173-42ee-9584-b0cffcfb39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B9B700-58B5-4549-8E90-1A90218333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4D6965-4E3D-4B66-ACF0-D495FD876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b454a-81d6-46c5-be72-8d9b04583a2d"/>
    <ds:schemaRef ds:uri="d633d9b0-d173-42ee-9584-b0cffcfb3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170102-941C-44D9-8EAF-466C5F2E4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Links>
    <vt:vector size="12" baseType="variant">
      <vt:variant>
        <vt:i4>7405590</vt:i4>
      </vt:variant>
      <vt:variant>
        <vt:i4>3</vt:i4>
      </vt:variant>
      <vt:variant>
        <vt:i4>0</vt:i4>
      </vt:variant>
      <vt:variant>
        <vt:i4>5</vt:i4>
      </vt:variant>
      <vt:variant>
        <vt:lpwstr>mailto:g.kowero@cgiar.org</vt:lpwstr>
      </vt:variant>
      <vt:variant>
        <vt:lpwstr/>
      </vt:variant>
      <vt:variant>
        <vt:i4>6815837</vt:i4>
      </vt:variant>
      <vt:variant>
        <vt:i4>0</vt:i4>
      </vt:variant>
      <vt:variant>
        <vt:i4>0</vt:i4>
      </vt:variant>
      <vt:variant>
        <vt:i4>5</vt:i4>
      </vt:variant>
      <vt:variant>
        <vt:lpwstr>mailto:d.%20gitonga@cgiar.org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Mutta</dc:creator>
  <cp:keywords/>
  <cp:lastModifiedBy>Gitonga, Daphine (AFF)</cp:lastModifiedBy>
  <cp:revision>3</cp:revision>
  <dcterms:created xsi:type="dcterms:W3CDTF">2022-04-07T08:11:00Z</dcterms:created>
  <dcterms:modified xsi:type="dcterms:W3CDTF">2022-04-07T08:12:00Z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2015-05-14T00:00:00Z</vt:filetime>
  </property>
  <property fmtid="{D5CDD505-2E9C-101B-9397-08002B2CF9AE}" pid="3" name="LastSaved">
    <vt:filetime>2015-07-12T00:00:00Z</vt:filetime>
  </property>
  <property fmtid="{D5CDD505-2E9C-101B-9397-08002B2CF9AE}" pid="4" name="ContentTypeId">
    <vt:lpwstr>0x0101008E0AB9E2D8D5894898F96C1E3D31D56C</vt:lpwstr>
  </property>
</Properties>
</file>